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1995" w14:textId="77777777" w:rsidR="001E4BCC" w:rsidRDefault="001E4BCC">
      <w:pPr>
        <w:rPr>
          <w:rFonts w:ascii="Calibri" w:eastAsia="Calibri" w:hAnsi="Calibri" w:cs="Calibri"/>
        </w:rPr>
      </w:pPr>
    </w:p>
    <w:p w14:paraId="2DC83EA0" w14:textId="77777777" w:rsidR="001E4BCC" w:rsidRDefault="008D263B">
      <w:pPr>
        <w:pStyle w:val="Heading1"/>
        <w:rPr>
          <w:rFonts w:ascii="Calibri" w:eastAsia="Calibri" w:hAnsi="Calibri" w:cs="Calibri"/>
          <w:sz w:val="22"/>
          <w:szCs w:val="22"/>
        </w:rPr>
      </w:pPr>
      <w:r>
        <w:rPr>
          <w:rFonts w:ascii="Calibri" w:eastAsia="Calibri" w:hAnsi="Calibri" w:cs="Calibri"/>
          <w:sz w:val="28"/>
          <w:szCs w:val="28"/>
        </w:rPr>
        <w:t xml:space="preserve">Purpose </w:t>
      </w:r>
      <w:r>
        <w:rPr>
          <w:rFonts w:ascii="Calibri" w:eastAsia="Calibri" w:hAnsi="Calibri" w:cs="Calibri"/>
          <w:sz w:val="22"/>
          <w:szCs w:val="22"/>
        </w:rPr>
        <w:t xml:space="preserve"> </w:t>
      </w:r>
      <w:r>
        <w:rPr>
          <w:rFonts w:ascii="Calibri" w:eastAsia="Calibri" w:hAnsi="Calibri" w:cs="Calibri"/>
          <w:sz w:val="22"/>
          <w:szCs w:val="22"/>
        </w:rPr>
        <w:br/>
      </w:r>
    </w:p>
    <w:p w14:paraId="76173D43" w14:textId="77777777" w:rsidR="001E4BCC" w:rsidRDefault="008D263B">
      <w:pPr>
        <w:spacing w:before="40" w:after="240" w:line="276" w:lineRule="auto"/>
        <w:jc w:val="both"/>
        <w:rPr>
          <w:rFonts w:ascii="Calibri" w:eastAsia="Calibri" w:hAnsi="Calibri" w:cs="Calibri"/>
          <w:sz w:val="22"/>
          <w:szCs w:val="22"/>
        </w:rPr>
      </w:pPr>
      <w:r>
        <w:rPr>
          <w:rFonts w:ascii="Calibri" w:eastAsia="Calibri" w:hAnsi="Calibri" w:cs="Calibri"/>
          <w:sz w:val="22"/>
          <w:szCs w:val="22"/>
        </w:rPr>
        <w:t>The purpose of this policy is to:</w:t>
      </w:r>
    </w:p>
    <w:p w14:paraId="74963BEE" w14:textId="77777777" w:rsidR="001E4BCC" w:rsidRDefault="008D263B">
      <w:pPr>
        <w:numPr>
          <w:ilvl w:val="0"/>
          <w:numId w:val="13"/>
        </w:numPr>
        <w:spacing w:before="40" w:after="0" w:line="276" w:lineRule="auto"/>
        <w:jc w:val="both"/>
        <w:rPr>
          <w:rFonts w:ascii="Calibri" w:eastAsia="Calibri" w:hAnsi="Calibri" w:cs="Calibri"/>
          <w:sz w:val="22"/>
          <w:szCs w:val="22"/>
        </w:rPr>
      </w:pPr>
      <w:r>
        <w:rPr>
          <w:rFonts w:ascii="Calibri" w:eastAsia="Calibri" w:hAnsi="Calibri" w:cs="Calibri"/>
          <w:sz w:val="22"/>
          <w:szCs w:val="22"/>
        </w:rPr>
        <w:t>provide an outline of the complaints process at Hampton Primary School so that parents and members of the community are informed of how they can raise complaints or concerns about issues arising at our school and/or concerning students from Hampton Primary School</w:t>
      </w:r>
    </w:p>
    <w:p w14:paraId="42861EC2" w14:textId="77777777" w:rsidR="001E4BCC" w:rsidRDefault="008D263B">
      <w:pPr>
        <w:numPr>
          <w:ilvl w:val="0"/>
          <w:numId w:val="13"/>
        </w:numPr>
        <w:spacing w:after="240" w:line="276" w:lineRule="auto"/>
        <w:jc w:val="both"/>
        <w:rPr>
          <w:rFonts w:ascii="Calibri" w:eastAsia="Calibri" w:hAnsi="Calibri" w:cs="Calibri"/>
          <w:sz w:val="22"/>
          <w:szCs w:val="22"/>
        </w:rPr>
      </w:pPr>
      <w:r>
        <w:rPr>
          <w:rFonts w:ascii="Calibri" w:eastAsia="Calibri" w:hAnsi="Calibri" w:cs="Calibri"/>
          <w:sz w:val="22"/>
          <w:szCs w:val="22"/>
        </w:rPr>
        <w:t>ensure that all complaints regarding Hampton Primary School are managed in a timely, effective, fair and respectful manner.</w:t>
      </w:r>
    </w:p>
    <w:p w14:paraId="2E56D7B6" w14:textId="77777777" w:rsidR="001E4BCC" w:rsidRDefault="008D263B">
      <w:pPr>
        <w:pStyle w:val="Heading1"/>
        <w:rPr>
          <w:rFonts w:ascii="Calibri" w:eastAsia="Calibri" w:hAnsi="Calibri" w:cs="Calibri"/>
          <w:sz w:val="22"/>
          <w:szCs w:val="22"/>
        </w:rPr>
      </w:pPr>
      <w:bookmarkStart w:id="0" w:name="_heading=h.gjdgxs" w:colFirst="0" w:colLast="0"/>
      <w:bookmarkEnd w:id="0"/>
      <w:r>
        <w:rPr>
          <w:rFonts w:ascii="Calibri" w:eastAsia="Calibri" w:hAnsi="Calibri" w:cs="Calibri"/>
          <w:sz w:val="28"/>
          <w:szCs w:val="28"/>
        </w:rPr>
        <w:t>Scope</w:t>
      </w:r>
      <w:r>
        <w:rPr>
          <w:rFonts w:ascii="Calibri" w:eastAsia="Calibri" w:hAnsi="Calibri" w:cs="Calibri"/>
          <w:sz w:val="22"/>
          <w:szCs w:val="22"/>
        </w:rPr>
        <w:br/>
      </w:r>
    </w:p>
    <w:p w14:paraId="549E35C9" w14:textId="77777777" w:rsidR="001E4BCC" w:rsidRDefault="008D263B">
      <w:pPr>
        <w:spacing w:before="40" w:after="240" w:line="276" w:lineRule="auto"/>
        <w:jc w:val="both"/>
        <w:rPr>
          <w:rFonts w:ascii="Calibri" w:eastAsia="Calibri" w:hAnsi="Calibri" w:cs="Calibri"/>
          <w:sz w:val="22"/>
          <w:szCs w:val="22"/>
        </w:rPr>
      </w:pPr>
      <w:r>
        <w:rPr>
          <w:rFonts w:ascii="Calibri" w:eastAsia="Calibri" w:hAnsi="Calibri" w:cs="Calibri"/>
          <w:sz w:val="22"/>
          <w:szCs w:val="22"/>
        </w:rPr>
        <w:t xml:space="preserve">This policy relates to complaints brought by parents, </w:t>
      </w:r>
      <w:proofErr w:type="spellStart"/>
      <w:r>
        <w:rPr>
          <w:rFonts w:ascii="Calibri" w:eastAsia="Calibri" w:hAnsi="Calibri" w:cs="Calibri"/>
          <w:sz w:val="22"/>
          <w:szCs w:val="22"/>
        </w:rPr>
        <w:t>carers</w:t>
      </w:r>
      <w:proofErr w:type="spellEnd"/>
      <w:r>
        <w:rPr>
          <w:rFonts w:ascii="Calibri" w:eastAsia="Calibri" w:hAnsi="Calibri" w:cs="Calibri"/>
          <w:sz w:val="22"/>
          <w:szCs w:val="22"/>
        </w:rPr>
        <w:t>, students or members of our school community and applies to all matters relating to our school. In some limited instances, we may need to refer the complainant to another Department of Education and Training process where there are different mechanisms in place to review certain decisions, for example, expulsion appeals.</w:t>
      </w:r>
    </w:p>
    <w:p w14:paraId="54824399" w14:textId="77777777" w:rsidR="001E4BCC" w:rsidRDefault="008D263B">
      <w:pPr>
        <w:pStyle w:val="Heading1"/>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Implementation/ Process</w:t>
      </w:r>
    </w:p>
    <w:p w14:paraId="24682DC9" w14:textId="77777777" w:rsidR="001E4BCC" w:rsidRDefault="001E4BCC">
      <w:pPr>
        <w:pBdr>
          <w:top w:val="nil"/>
          <w:left w:val="nil"/>
          <w:bottom w:val="nil"/>
          <w:right w:val="nil"/>
          <w:between w:val="nil"/>
        </w:pBdr>
        <w:rPr>
          <w:rFonts w:ascii="Calibri" w:eastAsia="Calibri" w:hAnsi="Calibri" w:cs="Calibri"/>
          <w:sz w:val="22"/>
          <w:szCs w:val="22"/>
        </w:rPr>
      </w:pPr>
    </w:p>
    <w:p w14:paraId="4BB12C65" w14:textId="77777777" w:rsidR="001E4BCC" w:rsidRDefault="008D263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Hampton Primary School welcomes feedback, both positive and negative, and is committed to continuous improvement. We value open communication with our families and are committed to understanding complaints and addressing them appropriately. We </w:t>
      </w:r>
      <w:proofErr w:type="spellStart"/>
      <w:r>
        <w:rPr>
          <w:rFonts w:ascii="Calibri" w:eastAsia="Calibri" w:hAnsi="Calibri" w:cs="Calibri"/>
          <w:sz w:val="22"/>
          <w:szCs w:val="22"/>
        </w:rPr>
        <w:t>recognise</w:t>
      </w:r>
      <w:proofErr w:type="spellEnd"/>
      <w:r>
        <w:rPr>
          <w:rFonts w:ascii="Calibri" w:eastAsia="Calibri" w:hAnsi="Calibri" w:cs="Calibri"/>
          <w:sz w:val="22"/>
          <w:szCs w:val="22"/>
        </w:rPr>
        <w:t xml:space="preserve"> that the complaints process provides an important opportunity for reflection and learning. </w:t>
      </w:r>
    </w:p>
    <w:p w14:paraId="6700F741" w14:textId="77777777" w:rsidR="001E4BCC" w:rsidRDefault="008D263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br/>
        <w:t xml:space="preserve">We value and encourage open and positive relationships with our school community. We understand that it is in the best interests of students for there to be a trusting relationship between families and our school. </w:t>
      </w:r>
      <w:r>
        <w:rPr>
          <w:rFonts w:ascii="Calibri" w:eastAsia="Calibri" w:hAnsi="Calibri" w:cs="Calibri"/>
          <w:sz w:val="22"/>
          <w:szCs w:val="22"/>
        </w:rPr>
        <w:br/>
      </w:r>
    </w:p>
    <w:p w14:paraId="2B1A6D47" w14:textId="77777777" w:rsidR="001E4BCC" w:rsidRDefault="008D263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When addressing a complaint, it is expected that all parties will: </w:t>
      </w:r>
    </w:p>
    <w:p w14:paraId="2FDF0F84" w14:textId="77777777" w:rsidR="001E4BCC" w:rsidRDefault="008D263B">
      <w:pPr>
        <w:numPr>
          <w:ilvl w:val="0"/>
          <w:numId w:val="10"/>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raise and discuss issues in a courteous and respectful manner</w:t>
      </w:r>
    </w:p>
    <w:p w14:paraId="1B6302D0" w14:textId="77777777" w:rsidR="001E4BCC" w:rsidRDefault="008D263B">
      <w:pPr>
        <w:numPr>
          <w:ilvl w:val="0"/>
          <w:numId w:val="10"/>
        </w:numPr>
        <w:spacing w:after="0"/>
        <w:rPr>
          <w:rFonts w:ascii="Calibri" w:eastAsia="Calibri" w:hAnsi="Calibri" w:cs="Calibri"/>
          <w:sz w:val="22"/>
          <w:szCs w:val="22"/>
        </w:rPr>
      </w:pPr>
      <w:r>
        <w:rPr>
          <w:rFonts w:ascii="Calibri" w:eastAsia="Calibri" w:hAnsi="Calibri" w:cs="Calibri"/>
          <w:sz w:val="22"/>
          <w:szCs w:val="22"/>
        </w:rPr>
        <w:t>acknowledge that the goal is to achieve an outcome that is in the affected student’s best interests and acceptable to all parties</w:t>
      </w:r>
    </w:p>
    <w:p w14:paraId="406FA075" w14:textId="77777777" w:rsidR="001E4BCC" w:rsidRDefault="008D263B">
      <w:pPr>
        <w:numPr>
          <w:ilvl w:val="0"/>
          <w:numId w:val="10"/>
        </w:numPr>
        <w:spacing w:after="0"/>
        <w:rPr>
          <w:rFonts w:ascii="Calibri" w:eastAsia="Calibri" w:hAnsi="Calibri" w:cs="Calibri"/>
          <w:sz w:val="22"/>
          <w:szCs w:val="22"/>
        </w:rPr>
      </w:pPr>
      <w:r>
        <w:rPr>
          <w:rFonts w:ascii="Calibri" w:eastAsia="Calibri" w:hAnsi="Calibri" w:cs="Calibri"/>
          <w:sz w:val="22"/>
          <w:szCs w:val="22"/>
        </w:rPr>
        <w:t xml:space="preserve">act in good faith and respect the privacy and confidentiality of those involved, as appropriate </w:t>
      </w:r>
      <w:r>
        <w:rPr>
          <w:rFonts w:ascii="Calibri" w:eastAsia="Calibri" w:hAnsi="Calibri" w:cs="Calibri"/>
          <w:sz w:val="22"/>
          <w:szCs w:val="22"/>
        </w:rPr>
        <w:br/>
      </w:r>
      <w:proofErr w:type="spellStart"/>
      <w:r>
        <w:rPr>
          <w:rFonts w:ascii="Calibri" w:eastAsia="Calibri" w:hAnsi="Calibri" w:cs="Calibri"/>
          <w:sz w:val="22"/>
          <w:szCs w:val="22"/>
        </w:rPr>
        <w:t>recognise</w:t>
      </w:r>
      <w:proofErr w:type="spellEnd"/>
      <w:r>
        <w:rPr>
          <w:rFonts w:ascii="Calibri" w:eastAsia="Calibri" w:hAnsi="Calibri" w:cs="Calibri"/>
          <w:sz w:val="22"/>
          <w:szCs w:val="22"/>
        </w:rPr>
        <w:t xml:space="preserve"> that all parties, including the broader school community, have rights and responsibilities that must be balanced</w:t>
      </w:r>
    </w:p>
    <w:p w14:paraId="156B7981" w14:textId="77777777" w:rsidR="001E4BCC" w:rsidRDefault="008D263B">
      <w:pPr>
        <w:numPr>
          <w:ilvl w:val="0"/>
          <w:numId w:val="10"/>
        </w:numPr>
        <w:pBdr>
          <w:top w:val="nil"/>
          <w:left w:val="nil"/>
          <w:bottom w:val="nil"/>
          <w:right w:val="nil"/>
          <w:between w:val="nil"/>
        </w:pBdr>
        <w:rPr>
          <w:rFonts w:ascii="Calibri" w:eastAsia="Calibri" w:hAnsi="Calibri" w:cs="Calibri"/>
          <w:sz w:val="22"/>
          <w:szCs w:val="22"/>
        </w:rPr>
      </w:pPr>
      <w:proofErr w:type="spellStart"/>
      <w:r>
        <w:rPr>
          <w:rFonts w:ascii="Calibri" w:eastAsia="Calibri" w:hAnsi="Calibri" w:cs="Calibri"/>
          <w:sz w:val="22"/>
          <w:szCs w:val="22"/>
        </w:rPr>
        <w:t>recognise</w:t>
      </w:r>
      <w:proofErr w:type="spellEnd"/>
      <w:r>
        <w:rPr>
          <w:rFonts w:ascii="Calibri" w:eastAsia="Calibri" w:hAnsi="Calibri" w:cs="Calibri"/>
          <w:sz w:val="22"/>
          <w:szCs w:val="22"/>
        </w:rPr>
        <w:t xml:space="preserve"> that schools and the Department may be subject to legal constraints on their ability to act or disclose information in some circumstances. </w:t>
      </w:r>
    </w:p>
    <w:p w14:paraId="57210AE6" w14:textId="77777777" w:rsidR="001E4BCC" w:rsidRDefault="001E4BCC">
      <w:pPr>
        <w:pBdr>
          <w:top w:val="nil"/>
          <w:left w:val="nil"/>
          <w:bottom w:val="nil"/>
          <w:right w:val="nil"/>
          <w:between w:val="nil"/>
        </w:pBdr>
        <w:rPr>
          <w:rFonts w:ascii="Calibri" w:eastAsia="Calibri" w:hAnsi="Calibri" w:cs="Calibri"/>
          <w:sz w:val="22"/>
          <w:szCs w:val="22"/>
        </w:rPr>
      </w:pPr>
    </w:p>
    <w:p w14:paraId="29AC0CDF" w14:textId="77777777" w:rsidR="001E4BCC" w:rsidRDefault="008D263B">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Preparation for raising a concern or complaint</w:t>
      </w:r>
      <w:r>
        <w:rPr>
          <w:rFonts w:ascii="Calibri" w:eastAsia="Calibri" w:hAnsi="Calibri" w:cs="Calibri"/>
          <w:sz w:val="22"/>
          <w:szCs w:val="22"/>
        </w:rPr>
        <w:br/>
      </w:r>
    </w:p>
    <w:p w14:paraId="48768F64" w14:textId="77777777" w:rsidR="001E4BCC" w:rsidRDefault="008D263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Hampton Primary School encourages parents, </w:t>
      </w:r>
      <w:proofErr w:type="spellStart"/>
      <w:r>
        <w:rPr>
          <w:rFonts w:ascii="Calibri" w:eastAsia="Calibri" w:hAnsi="Calibri" w:cs="Calibri"/>
          <w:sz w:val="22"/>
          <w:szCs w:val="22"/>
        </w:rPr>
        <w:t>carers</w:t>
      </w:r>
      <w:proofErr w:type="spellEnd"/>
      <w:r>
        <w:rPr>
          <w:rFonts w:ascii="Calibri" w:eastAsia="Calibri" w:hAnsi="Calibri" w:cs="Calibri"/>
          <w:sz w:val="22"/>
          <w:szCs w:val="22"/>
        </w:rPr>
        <w:t xml:space="preserve"> or members of the community who may wish to submit a complaint to: </w:t>
      </w:r>
    </w:p>
    <w:p w14:paraId="0767DB01" w14:textId="77777777" w:rsidR="001E4BCC" w:rsidRDefault="008D263B">
      <w:pPr>
        <w:numPr>
          <w:ilvl w:val="0"/>
          <w:numId w:val="16"/>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carefully consider the issues you would like to discuss</w:t>
      </w:r>
    </w:p>
    <w:p w14:paraId="36496984" w14:textId="77777777" w:rsidR="001E4BCC" w:rsidRDefault="008D263B">
      <w:pPr>
        <w:numPr>
          <w:ilvl w:val="0"/>
          <w:numId w:val="16"/>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lastRenderedPageBreak/>
        <w:t>remember you may not have all the facts relating to the issues that you want to raise</w:t>
      </w:r>
    </w:p>
    <w:p w14:paraId="3961B09D" w14:textId="77777777" w:rsidR="001E4BCC" w:rsidRDefault="008D263B">
      <w:pPr>
        <w:numPr>
          <w:ilvl w:val="0"/>
          <w:numId w:val="16"/>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think about how the matter could be resolved</w:t>
      </w:r>
    </w:p>
    <w:p w14:paraId="73C151B2" w14:textId="77777777" w:rsidR="001E4BCC" w:rsidRDefault="008D263B">
      <w:pPr>
        <w:numPr>
          <w:ilvl w:val="0"/>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be informed by checking the policies and guidelines set by the Department and Hampton Primary School (see “Further Information and Resources” section below). </w:t>
      </w:r>
      <w:r>
        <w:rPr>
          <w:rFonts w:ascii="Calibri" w:eastAsia="Calibri" w:hAnsi="Calibri" w:cs="Calibri"/>
          <w:sz w:val="22"/>
          <w:szCs w:val="22"/>
        </w:rPr>
        <w:br/>
      </w:r>
    </w:p>
    <w:p w14:paraId="5A68119F" w14:textId="77777777" w:rsidR="001E4BCC" w:rsidRDefault="008D263B">
      <w:pPr>
        <w:pBdr>
          <w:top w:val="nil"/>
          <w:left w:val="nil"/>
          <w:bottom w:val="nil"/>
          <w:right w:val="nil"/>
          <w:between w:val="nil"/>
        </w:pBdr>
        <w:rPr>
          <w:rFonts w:ascii="Calibri" w:eastAsia="Calibri" w:hAnsi="Calibri" w:cs="Calibri"/>
          <w:sz w:val="22"/>
          <w:szCs w:val="22"/>
        </w:rPr>
      </w:pPr>
      <w:proofErr w:type="gramStart"/>
      <w:r>
        <w:rPr>
          <w:rFonts w:ascii="Calibri" w:eastAsia="Calibri" w:hAnsi="Calibri" w:cs="Calibri"/>
          <w:b/>
          <w:sz w:val="22"/>
          <w:szCs w:val="22"/>
        </w:rPr>
        <w:t>Complaints</w:t>
      </w:r>
      <w:proofErr w:type="gramEnd"/>
      <w:r>
        <w:rPr>
          <w:rFonts w:ascii="Calibri" w:eastAsia="Calibri" w:hAnsi="Calibri" w:cs="Calibri"/>
          <w:b/>
          <w:sz w:val="22"/>
          <w:szCs w:val="22"/>
        </w:rPr>
        <w:t xml:space="preserve"> process</w:t>
      </w:r>
      <w:r>
        <w:rPr>
          <w:rFonts w:ascii="Calibri" w:eastAsia="Calibri" w:hAnsi="Calibri" w:cs="Calibri"/>
          <w:b/>
          <w:sz w:val="22"/>
          <w:szCs w:val="22"/>
        </w:rPr>
        <w:br/>
      </w:r>
      <w:r>
        <w:rPr>
          <w:rFonts w:ascii="Calibri" w:eastAsia="Calibri" w:hAnsi="Calibri" w:cs="Calibri"/>
          <w:sz w:val="22"/>
          <w:szCs w:val="22"/>
        </w:rPr>
        <w:br/>
        <w:t>Hampton Primary School is always happy to discuss with parents/</w:t>
      </w:r>
      <w:proofErr w:type="spellStart"/>
      <w:r>
        <w:rPr>
          <w:rFonts w:ascii="Calibri" w:eastAsia="Calibri" w:hAnsi="Calibri" w:cs="Calibri"/>
          <w:sz w:val="22"/>
          <w:szCs w:val="22"/>
        </w:rPr>
        <w:t>carers</w:t>
      </w:r>
      <w:proofErr w:type="spellEnd"/>
      <w:r>
        <w:rPr>
          <w:rFonts w:ascii="Calibri" w:eastAsia="Calibri" w:hAnsi="Calibri" w:cs="Calibri"/>
          <w:sz w:val="22"/>
          <w:szCs w:val="22"/>
        </w:rPr>
        <w:t xml:space="preserve"> and community members any concerns that they may have. Parent/</w:t>
      </w:r>
      <w:proofErr w:type="spellStart"/>
      <w:r>
        <w:rPr>
          <w:rFonts w:ascii="Calibri" w:eastAsia="Calibri" w:hAnsi="Calibri" w:cs="Calibri"/>
          <w:sz w:val="22"/>
          <w:szCs w:val="22"/>
        </w:rPr>
        <w:t>carer</w:t>
      </w:r>
      <w:proofErr w:type="spellEnd"/>
      <w:r>
        <w:rPr>
          <w:rFonts w:ascii="Calibri" w:eastAsia="Calibri" w:hAnsi="Calibri" w:cs="Calibri"/>
          <w:sz w:val="22"/>
          <w:szCs w:val="22"/>
        </w:rPr>
        <w:t xml:space="preserve"> concerns in the first instance should be directed to your child’s teacher. Where possible, school staff will work with you to ensure that your concerns are appropriately addressed. </w:t>
      </w:r>
    </w:p>
    <w:p w14:paraId="6578F99E" w14:textId="77777777" w:rsidR="001E4BCC" w:rsidRDefault="001E4BCC">
      <w:pPr>
        <w:pBdr>
          <w:top w:val="nil"/>
          <w:left w:val="nil"/>
          <w:bottom w:val="nil"/>
          <w:right w:val="nil"/>
          <w:between w:val="nil"/>
        </w:pBdr>
        <w:rPr>
          <w:rFonts w:ascii="Calibri" w:eastAsia="Calibri" w:hAnsi="Calibri" w:cs="Calibri"/>
          <w:sz w:val="22"/>
          <w:szCs w:val="22"/>
        </w:rPr>
      </w:pPr>
    </w:p>
    <w:p w14:paraId="6D0D2213" w14:textId="77777777" w:rsidR="001E4BCC" w:rsidRDefault="008D263B">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Directing your concerns</w:t>
      </w:r>
    </w:p>
    <w:p w14:paraId="2BE12086" w14:textId="77777777" w:rsidR="001E4BCC" w:rsidRDefault="001E4BCC">
      <w:pPr>
        <w:tabs>
          <w:tab w:val="left" w:pos="284"/>
        </w:tabs>
        <w:spacing w:after="0"/>
        <w:rPr>
          <w:rFonts w:ascii="Calibri" w:eastAsia="Calibri" w:hAnsi="Calibri" w:cs="Calibri"/>
          <w:color w:val="333333"/>
          <w:sz w:val="16"/>
          <w:szCs w:val="16"/>
        </w:rPr>
      </w:pPr>
    </w:p>
    <w:tbl>
      <w:tblPr>
        <w:tblStyle w:val="a2"/>
        <w:tblW w:w="10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2280"/>
        <w:gridCol w:w="3402"/>
        <w:gridCol w:w="1984"/>
        <w:gridCol w:w="1843"/>
      </w:tblGrid>
      <w:tr w:rsidR="001E4BCC" w14:paraId="6051E70F" w14:textId="77777777">
        <w:trPr>
          <w:trHeight w:val="300"/>
        </w:trPr>
        <w:tc>
          <w:tcPr>
            <w:tcW w:w="10484" w:type="dxa"/>
            <w:gridSpan w:val="5"/>
          </w:tcPr>
          <w:p w14:paraId="76A984A0" w14:textId="77777777" w:rsidR="001E4BCC" w:rsidRDefault="008D263B">
            <w:pPr>
              <w:spacing w:after="0"/>
              <w:rPr>
                <w:rFonts w:ascii="Calibri" w:eastAsia="Calibri" w:hAnsi="Calibri" w:cs="Calibri"/>
                <w:sz w:val="12"/>
                <w:szCs w:val="12"/>
              </w:rPr>
            </w:pPr>
            <w:r>
              <w:rPr>
                <w:b/>
                <w:sz w:val="16"/>
                <w:szCs w:val="16"/>
              </w:rPr>
              <w:t xml:space="preserve">Please note: </w:t>
            </w:r>
            <w:r>
              <w:rPr>
                <w:sz w:val="16"/>
                <w:szCs w:val="16"/>
              </w:rPr>
              <w:t>In the event of an emergency or urgent situation that involves the physical or mental wellbeing of a student, please contact the Principal or Assistant Principal immediately</w:t>
            </w:r>
          </w:p>
        </w:tc>
      </w:tr>
      <w:tr w:rsidR="001E4BCC" w14:paraId="550B4547" w14:textId="77777777">
        <w:trPr>
          <w:trHeight w:val="300"/>
        </w:trPr>
        <w:tc>
          <w:tcPr>
            <w:tcW w:w="975" w:type="dxa"/>
            <w:shd w:val="clear" w:color="auto" w:fill="000000"/>
          </w:tcPr>
          <w:p w14:paraId="411A0AE2" w14:textId="77777777" w:rsidR="001E4BCC" w:rsidRDefault="008D263B">
            <w:pPr>
              <w:spacing w:after="0"/>
              <w:rPr>
                <w:rFonts w:ascii="Calibri" w:eastAsia="Calibri" w:hAnsi="Calibri" w:cs="Calibri"/>
                <w:b/>
                <w:color w:val="FFFFFF"/>
                <w:sz w:val="16"/>
                <w:szCs w:val="16"/>
              </w:rPr>
            </w:pPr>
            <w:r>
              <w:rPr>
                <w:rFonts w:ascii="Calibri" w:eastAsia="Calibri" w:hAnsi="Calibri" w:cs="Calibri"/>
                <w:b/>
                <w:color w:val="FFFFFF"/>
                <w:sz w:val="16"/>
                <w:szCs w:val="16"/>
              </w:rPr>
              <w:t>Talk with</w:t>
            </w:r>
          </w:p>
        </w:tc>
        <w:tc>
          <w:tcPr>
            <w:tcW w:w="2280" w:type="dxa"/>
            <w:shd w:val="clear" w:color="auto" w:fill="000000"/>
          </w:tcPr>
          <w:p w14:paraId="1F20512D" w14:textId="77777777" w:rsidR="001E4BCC" w:rsidRDefault="008D263B">
            <w:pPr>
              <w:spacing w:after="0"/>
              <w:rPr>
                <w:rFonts w:ascii="Calibri" w:eastAsia="Calibri" w:hAnsi="Calibri" w:cs="Calibri"/>
                <w:b/>
                <w:color w:val="FFFFFF"/>
                <w:sz w:val="16"/>
                <w:szCs w:val="16"/>
              </w:rPr>
            </w:pPr>
            <w:r>
              <w:rPr>
                <w:rFonts w:ascii="Calibri" w:eastAsia="Calibri" w:hAnsi="Calibri" w:cs="Calibri"/>
                <w:b/>
                <w:color w:val="FFFFFF"/>
                <w:sz w:val="16"/>
                <w:szCs w:val="16"/>
              </w:rPr>
              <w:t>About</w:t>
            </w:r>
          </w:p>
        </w:tc>
        <w:tc>
          <w:tcPr>
            <w:tcW w:w="3402" w:type="dxa"/>
            <w:shd w:val="clear" w:color="auto" w:fill="000000"/>
          </w:tcPr>
          <w:p w14:paraId="35D6F35B" w14:textId="77777777" w:rsidR="001E4BCC" w:rsidRDefault="008D263B">
            <w:pPr>
              <w:spacing w:after="0"/>
              <w:rPr>
                <w:rFonts w:ascii="Calibri" w:eastAsia="Calibri" w:hAnsi="Calibri" w:cs="Calibri"/>
                <w:b/>
                <w:color w:val="FFFFFF"/>
                <w:sz w:val="16"/>
                <w:szCs w:val="16"/>
              </w:rPr>
            </w:pPr>
            <w:r>
              <w:rPr>
                <w:rFonts w:ascii="Calibri" w:eastAsia="Calibri" w:hAnsi="Calibri" w:cs="Calibri"/>
                <w:b/>
                <w:color w:val="FFFFFF"/>
                <w:sz w:val="16"/>
                <w:szCs w:val="16"/>
              </w:rPr>
              <w:t xml:space="preserve">For </w:t>
            </w:r>
            <w:proofErr w:type="gramStart"/>
            <w:r>
              <w:rPr>
                <w:rFonts w:ascii="Calibri" w:eastAsia="Calibri" w:hAnsi="Calibri" w:cs="Calibri"/>
                <w:b/>
                <w:color w:val="FFFFFF"/>
                <w:sz w:val="16"/>
                <w:szCs w:val="16"/>
              </w:rPr>
              <w:t>Example</w:t>
            </w:r>
            <w:proofErr w:type="gramEnd"/>
          </w:p>
        </w:tc>
        <w:tc>
          <w:tcPr>
            <w:tcW w:w="1984" w:type="dxa"/>
            <w:shd w:val="clear" w:color="auto" w:fill="000000"/>
          </w:tcPr>
          <w:p w14:paraId="1242B2E4" w14:textId="77777777" w:rsidR="001E4BCC" w:rsidRDefault="008D263B">
            <w:pPr>
              <w:spacing w:after="0"/>
              <w:rPr>
                <w:rFonts w:ascii="Calibri" w:eastAsia="Calibri" w:hAnsi="Calibri" w:cs="Calibri"/>
                <w:b/>
                <w:color w:val="FFFFFF"/>
                <w:sz w:val="16"/>
                <w:szCs w:val="16"/>
              </w:rPr>
            </w:pPr>
            <w:r>
              <w:rPr>
                <w:rFonts w:ascii="Calibri" w:eastAsia="Calibri" w:hAnsi="Calibri" w:cs="Calibri"/>
                <w:b/>
                <w:color w:val="FFFFFF"/>
                <w:sz w:val="16"/>
                <w:szCs w:val="16"/>
              </w:rPr>
              <w:t>How</w:t>
            </w:r>
          </w:p>
        </w:tc>
        <w:tc>
          <w:tcPr>
            <w:tcW w:w="1843" w:type="dxa"/>
            <w:shd w:val="clear" w:color="auto" w:fill="000000"/>
          </w:tcPr>
          <w:p w14:paraId="23D59D96" w14:textId="77777777" w:rsidR="001E4BCC" w:rsidRDefault="008D263B">
            <w:pPr>
              <w:spacing w:after="0"/>
              <w:rPr>
                <w:rFonts w:ascii="Calibri" w:eastAsia="Calibri" w:hAnsi="Calibri" w:cs="Calibri"/>
                <w:b/>
                <w:color w:val="FFFFFF"/>
                <w:sz w:val="16"/>
                <w:szCs w:val="16"/>
              </w:rPr>
            </w:pPr>
            <w:r>
              <w:rPr>
                <w:rFonts w:ascii="Calibri" w:eastAsia="Calibri" w:hAnsi="Calibri" w:cs="Calibri"/>
                <w:b/>
                <w:color w:val="FFFFFF"/>
                <w:sz w:val="16"/>
                <w:szCs w:val="16"/>
              </w:rPr>
              <w:t>Response time</w:t>
            </w:r>
          </w:p>
        </w:tc>
      </w:tr>
      <w:tr w:rsidR="001E4BCC" w14:paraId="40C40D20" w14:textId="77777777">
        <w:trPr>
          <w:trHeight w:val="1680"/>
        </w:trPr>
        <w:tc>
          <w:tcPr>
            <w:tcW w:w="975" w:type="dxa"/>
            <w:shd w:val="clear" w:color="auto" w:fill="FFFFFF"/>
          </w:tcPr>
          <w:p w14:paraId="2C6DA111"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Class teacher</w:t>
            </w:r>
          </w:p>
        </w:tc>
        <w:tc>
          <w:tcPr>
            <w:tcW w:w="2280" w:type="dxa"/>
            <w:shd w:val="clear" w:color="auto" w:fill="FFFFFF"/>
          </w:tcPr>
          <w:p w14:paraId="04C8CEB7"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Your child's progress and/or wellbeing or the curriculum </w:t>
            </w:r>
          </w:p>
          <w:p w14:paraId="26AEE52D" w14:textId="77777777" w:rsidR="001E4BCC" w:rsidRDefault="001E4BCC">
            <w:pPr>
              <w:spacing w:after="0"/>
              <w:rPr>
                <w:rFonts w:ascii="Calibri" w:eastAsia="Calibri" w:hAnsi="Calibri" w:cs="Calibri"/>
                <w:sz w:val="16"/>
                <w:szCs w:val="16"/>
              </w:rPr>
            </w:pPr>
          </w:p>
          <w:p w14:paraId="1E9AA6A6" w14:textId="77777777" w:rsidR="001E4BCC" w:rsidRDefault="001E4BCC">
            <w:pPr>
              <w:spacing w:after="0"/>
              <w:rPr>
                <w:rFonts w:ascii="Calibri" w:eastAsia="Calibri" w:hAnsi="Calibri" w:cs="Calibri"/>
                <w:sz w:val="16"/>
                <w:szCs w:val="16"/>
              </w:rPr>
            </w:pPr>
          </w:p>
        </w:tc>
        <w:tc>
          <w:tcPr>
            <w:tcW w:w="3402" w:type="dxa"/>
            <w:shd w:val="clear" w:color="auto" w:fill="FFFFFF"/>
          </w:tcPr>
          <w:p w14:paraId="2DF7E3BB" w14:textId="77777777" w:rsidR="001E4BCC" w:rsidRDefault="008D263B">
            <w:pPr>
              <w:numPr>
                <w:ilvl w:val="0"/>
                <w:numId w:val="14"/>
              </w:numPr>
              <w:spacing w:after="0"/>
              <w:rPr>
                <w:rFonts w:ascii="Calibri" w:eastAsia="Calibri" w:hAnsi="Calibri" w:cs="Calibri"/>
                <w:sz w:val="16"/>
                <w:szCs w:val="16"/>
              </w:rPr>
            </w:pPr>
            <w:r>
              <w:rPr>
                <w:rFonts w:ascii="Calibri" w:eastAsia="Calibri" w:hAnsi="Calibri" w:cs="Calibri"/>
                <w:sz w:val="16"/>
                <w:szCs w:val="16"/>
              </w:rPr>
              <w:t xml:space="preserve">Home reading </w:t>
            </w:r>
          </w:p>
          <w:p w14:paraId="19E843F8" w14:textId="77777777" w:rsidR="001E4BCC" w:rsidRDefault="008D263B">
            <w:pPr>
              <w:numPr>
                <w:ilvl w:val="0"/>
                <w:numId w:val="14"/>
              </w:numPr>
              <w:spacing w:after="0"/>
              <w:rPr>
                <w:rFonts w:ascii="Calibri" w:eastAsia="Calibri" w:hAnsi="Calibri" w:cs="Calibri"/>
                <w:sz w:val="16"/>
                <w:szCs w:val="16"/>
              </w:rPr>
            </w:pPr>
            <w:r>
              <w:rPr>
                <w:rFonts w:ascii="Calibri" w:eastAsia="Calibri" w:hAnsi="Calibri" w:cs="Calibri"/>
                <w:sz w:val="16"/>
                <w:szCs w:val="16"/>
              </w:rPr>
              <w:t xml:space="preserve">Not wanting to go to school </w:t>
            </w:r>
          </w:p>
          <w:p w14:paraId="7E843C0F" w14:textId="77777777" w:rsidR="001E4BCC" w:rsidRDefault="008D263B">
            <w:pPr>
              <w:numPr>
                <w:ilvl w:val="0"/>
                <w:numId w:val="14"/>
              </w:numPr>
              <w:spacing w:after="0"/>
              <w:rPr>
                <w:rFonts w:ascii="Calibri" w:eastAsia="Calibri" w:hAnsi="Calibri" w:cs="Calibri"/>
                <w:sz w:val="16"/>
                <w:szCs w:val="16"/>
              </w:rPr>
            </w:pPr>
            <w:r>
              <w:rPr>
                <w:rFonts w:ascii="Calibri" w:eastAsia="Calibri" w:hAnsi="Calibri" w:cs="Calibri"/>
                <w:sz w:val="16"/>
                <w:szCs w:val="16"/>
              </w:rPr>
              <w:t xml:space="preserve">Any positive feedback for the teacher </w:t>
            </w:r>
          </w:p>
          <w:p w14:paraId="320109C8" w14:textId="77777777" w:rsidR="001E4BCC" w:rsidRDefault="008D263B">
            <w:pPr>
              <w:numPr>
                <w:ilvl w:val="0"/>
                <w:numId w:val="14"/>
              </w:numPr>
              <w:spacing w:after="0"/>
              <w:rPr>
                <w:rFonts w:ascii="Calibri" w:eastAsia="Calibri" w:hAnsi="Calibri" w:cs="Calibri"/>
                <w:sz w:val="16"/>
                <w:szCs w:val="16"/>
              </w:rPr>
            </w:pPr>
            <w:r>
              <w:rPr>
                <w:rFonts w:ascii="Calibri" w:eastAsia="Calibri" w:hAnsi="Calibri" w:cs="Calibri"/>
                <w:sz w:val="16"/>
                <w:szCs w:val="16"/>
              </w:rPr>
              <w:t xml:space="preserve">Child unhappy in class or in playground </w:t>
            </w:r>
          </w:p>
          <w:p w14:paraId="6CE0FAB8" w14:textId="77777777" w:rsidR="001E4BCC" w:rsidRDefault="008D263B">
            <w:pPr>
              <w:numPr>
                <w:ilvl w:val="0"/>
                <w:numId w:val="14"/>
              </w:numPr>
              <w:spacing w:after="0"/>
              <w:rPr>
                <w:rFonts w:ascii="Calibri" w:eastAsia="Calibri" w:hAnsi="Calibri" w:cs="Calibri"/>
                <w:sz w:val="16"/>
                <w:szCs w:val="16"/>
              </w:rPr>
            </w:pPr>
            <w:r>
              <w:rPr>
                <w:rFonts w:ascii="Calibri" w:eastAsia="Calibri" w:hAnsi="Calibri" w:cs="Calibri"/>
                <w:sz w:val="16"/>
                <w:szCs w:val="16"/>
              </w:rPr>
              <w:t xml:space="preserve">Educational event info </w:t>
            </w:r>
            <w:proofErr w:type="gramStart"/>
            <w:r>
              <w:rPr>
                <w:rFonts w:ascii="Calibri" w:eastAsia="Calibri" w:hAnsi="Calibri" w:cs="Calibri"/>
                <w:sz w:val="16"/>
                <w:szCs w:val="16"/>
              </w:rPr>
              <w:t>e.g.</w:t>
            </w:r>
            <w:proofErr w:type="gramEnd"/>
            <w:r>
              <w:rPr>
                <w:rFonts w:ascii="Calibri" w:eastAsia="Calibri" w:hAnsi="Calibri" w:cs="Calibri"/>
                <w:sz w:val="16"/>
                <w:szCs w:val="16"/>
              </w:rPr>
              <w:t xml:space="preserve"> NAPLAN </w:t>
            </w:r>
          </w:p>
          <w:p w14:paraId="0DFF6679" w14:textId="77777777" w:rsidR="001E4BCC" w:rsidRDefault="008D263B">
            <w:pPr>
              <w:numPr>
                <w:ilvl w:val="0"/>
                <w:numId w:val="14"/>
              </w:numPr>
              <w:spacing w:after="0"/>
              <w:rPr>
                <w:rFonts w:ascii="Calibri" w:eastAsia="Calibri" w:hAnsi="Calibri" w:cs="Calibri"/>
                <w:sz w:val="16"/>
                <w:szCs w:val="16"/>
              </w:rPr>
            </w:pPr>
            <w:r>
              <w:rPr>
                <w:rFonts w:ascii="Calibri" w:eastAsia="Calibri" w:hAnsi="Calibri" w:cs="Calibri"/>
                <w:sz w:val="16"/>
                <w:szCs w:val="16"/>
              </w:rPr>
              <w:t xml:space="preserve">Excursion </w:t>
            </w:r>
          </w:p>
          <w:p w14:paraId="1A0AECBA" w14:textId="77777777" w:rsidR="001E4BCC" w:rsidRDefault="008D263B">
            <w:pPr>
              <w:numPr>
                <w:ilvl w:val="0"/>
                <w:numId w:val="14"/>
              </w:numPr>
              <w:spacing w:after="0"/>
              <w:rPr>
                <w:rFonts w:ascii="Calibri" w:eastAsia="Calibri" w:hAnsi="Calibri" w:cs="Calibri"/>
                <w:sz w:val="16"/>
                <w:szCs w:val="16"/>
              </w:rPr>
            </w:pPr>
            <w:r>
              <w:rPr>
                <w:rFonts w:ascii="Calibri" w:eastAsia="Calibri" w:hAnsi="Calibri" w:cs="Calibri"/>
                <w:sz w:val="16"/>
                <w:szCs w:val="16"/>
              </w:rPr>
              <w:t xml:space="preserve">Absence </w:t>
            </w:r>
            <w:proofErr w:type="gramStart"/>
            <w:r>
              <w:rPr>
                <w:rFonts w:ascii="Calibri" w:eastAsia="Calibri" w:hAnsi="Calibri" w:cs="Calibri"/>
                <w:sz w:val="16"/>
                <w:szCs w:val="16"/>
              </w:rPr>
              <w:t>note</w:t>
            </w:r>
            <w:proofErr w:type="gramEnd"/>
          </w:p>
          <w:p w14:paraId="30285AF6" w14:textId="77777777" w:rsidR="001E4BCC" w:rsidRDefault="008D263B">
            <w:pPr>
              <w:numPr>
                <w:ilvl w:val="0"/>
                <w:numId w:val="14"/>
              </w:numPr>
              <w:spacing w:after="0"/>
              <w:rPr>
                <w:rFonts w:ascii="Calibri" w:eastAsia="Calibri" w:hAnsi="Calibri" w:cs="Calibri"/>
                <w:sz w:val="16"/>
                <w:szCs w:val="16"/>
              </w:rPr>
            </w:pPr>
            <w:r>
              <w:rPr>
                <w:rFonts w:ascii="Calibri" w:eastAsia="Calibri" w:hAnsi="Calibri" w:cs="Calibri"/>
                <w:sz w:val="16"/>
                <w:szCs w:val="16"/>
              </w:rPr>
              <w:t xml:space="preserve">Assisting in the classroom </w:t>
            </w:r>
          </w:p>
        </w:tc>
        <w:tc>
          <w:tcPr>
            <w:tcW w:w="1984" w:type="dxa"/>
            <w:shd w:val="clear" w:color="auto" w:fill="FFFFFF"/>
          </w:tcPr>
          <w:p w14:paraId="17365C79" w14:textId="77777777" w:rsidR="001E4BCC" w:rsidRDefault="008D263B">
            <w:pPr>
              <w:spacing w:after="0"/>
              <w:rPr>
                <w:rFonts w:ascii="Calibri" w:eastAsia="Calibri" w:hAnsi="Calibri" w:cs="Calibri"/>
                <w:sz w:val="16"/>
                <w:szCs w:val="16"/>
              </w:rPr>
            </w:pPr>
            <w:proofErr w:type="gramStart"/>
            <w:r>
              <w:rPr>
                <w:rFonts w:ascii="Calibri" w:eastAsia="Calibri" w:hAnsi="Calibri" w:cs="Calibri"/>
                <w:sz w:val="16"/>
                <w:szCs w:val="16"/>
              </w:rPr>
              <w:t>Generally</w:t>
            </w:r>
            <w:proofErr w:type="gramEnd"/>
            <w:r>
              <w:rPr>
                <w:rFonts w:ascii="Calibri" w:eastAsia="Calibri" w:hAnsi="Calibri" w:cs="Calibri"/>
                <w:sz w:val="16"/>
                <w:szCs w:val="16"/>
              </w:rPr>
              <w:t xml:space="preserve"> it is not appropriate to raise an issue face to face during school hours as this doesn’t allow the teacher involved to give you their full attention whilst they are teaching the class.</w:t>
            </w:r>
          </w:p>
          <w:p w14:paraId="1B863DEA" w14:textId="77777777" w:rsidR="001E4BCC" w:rsidRDefault="001E4BCC">
            <w:pPr>
              <w:spacing w:after="0"/>
              <w:rPr>
                <w:rFonts w:ascii="Calibri" w:eastAsia="Calibri" w:hAnsi="Calibri" w:cs="Calibri"/>
                <w:sz w:val="16"/>
                <w:szCs w:val="16"/>
              </w:rPr>
            </w:pPr>
          </w:p>
          <w:p w14:paraId="0801F714" w14:textId="77777777" w:rsidR="001E4BCC" w:rsidRDefault="008D263B">
            <w:pPr>
              <w:numPr>
                <w:ilvl w:val="0"/>
                <w:numId w:val="19"/>
              </w:numPr>
              <w:pBdr>
                <w:top w:val="nil"/>
                <w:left w:val="nil"/>
                <w:bottom w:val="nil"/>
                <w:right w:val="nil"/>
                <w:between w:val="nil"/>
              </w:pBdr>
              <w:spacing w:after="0"/>
              <w:rPr>
                <w:rFonts w:ascii="Calibri" w:eastAsia="Calibri" w:hAnsi="Calibri" w:cs="Calibri"/>
                <w:color w:val="000000"/>
                <w:sz w:val="16"/>
                <w:szCs w:val="16"/>
              </w:rPr>
            </w:pPr>
            <w:r>
              <w:rPr>
                <w:rFonts w:ascii="Calibri" w:eastAsia="Calibri" w:hAnsi="Calibri" w:cs="Calibri"/>
                <w:color w:val="000000"/>
                <w:sz w:val="16"/>
                <w:szCs w:val="16"/>
              </w:rPr>
              <w:t xml:space="preserve">Email </w:t>
            </w:r>
          </w:p>
          <w:p w14:paraId="4E706F2A" w14:textId="77777777" w:rsidR="001E4BCC" w:rsidRDefault="008D263B">
            <w:pPr>
              <w:numPr>
                <w:ilvl w:val="0"/>
                <w:numId w:val="14"/>
              </w:numPr>
              <w:spacing w:after="0"/>
              <w:rPr>
                <w:rFonts w:ascii="Calibri" w:eastAsia="Calibri" w:hAnsi="Calibri" w:cs="Calibri"/>
                <w:sz w:val="16"/>
                <w:szCs w:val="16"/>
              </w:rPr>
            </w:pPr>
            <w:r>
              <w:rPr>
                <w:rFonts w:ascii="Calibri" w:eastAsia="Calibri" w:hAnsi="Calibri" w:cs="Calibri"/>
                <w:sz w:val="16"/>
                <w:szCs w:val="16"/>
              </w:rPr>
              <w:t xml:space="preserve">Note to teacher </w:t>
            </w:r>
            <w:proofErr w:type="gramStart"/>
            <w:r>
              <w:rPr>
                <w:rFonts w:ascii="Calibri" w:eastAsia="Calibri" w:hAnsi="Calibri" w:cs="Calibri"/>
                <w:sz w:val="16"/>
                <w:szCs w:val="16"/>
              </w:rPr>
              <w:t>( could</w:t>
            </w:r>
            <w:proofErr w:type="gramEnd"/>
            <w:r>
              <w:rPr>
                <w:rFonts w:ascii="Calibri" w:eastAsia="Calibri" w:hAnsi="Calibri" w:cs="Calibri"/>
                <w:sz w:val="16"/>
                <w:szCs w:val="16"/>
              </w:rPr>
              <w:t xml:space="preserve"> be requesting a phone call in response) </w:t>
            </w:r>
          </w:p>
          <w:p w14:paraId="4A65813D" w14:textId="77777777" w:rsidR="001E4BCC" w:rsidRDefault="008D263B">
            <w:pPr>
              <w:numPr>
                <w:ilvl w:val="0"/>
                <w:numId w:val="14"/>
              </w:numPr>
              <w:spacing w:after="0"/>
              <w:rPr>
                <w:rFonts w:ascii="Calibri" w:eastAsia="Calibri" w:hAnsi="Calibri" w:cs="Calibri"/>
                <w:sz w:val="16"/>
                <w:szCs w:val="16"/>
              </w:rPr>
            </w:pPr>
            <w:r>
              <w:rPr>
                <w:rFonts w:ascii="Calibri" w:eastAsia="Calibri" w:hAnsi="Calibri" w:cs="Calibri"/>
                <w:sz w:val="16"/>
                <w:szCs w:val="16"/>
              </w:rPr>
              <w:t xml:space="preserve">If </w:t>
            </w:r>
            <w:proofErr w:type="gramStart"/>
            <w:r>
              <w:rPr>
                <w:rFonts w:ascii="Calibri" w:eastAsia="Calibri" w:hAnsi="Calibri" w:cs="Calibri"/>
                <w:sz w:val="16"/>
                <w:szCs w:val="16"/>
              </w:rPr>
              <w:t>necessary</w:t>
            </w:r>
            <w:proofErr w:type="gramEnd"/>
            <w:r>
              <w:rPr>
                <w:rFonts w:ascii="Calibri" w:eastAsia="Calibri" w:hAnsi="Calibri" w:cs="Calibri"/>
                <w:sz w:val="16"/>
                <w:szCs w:val="16"/>
              </w:rPr>
              <w:t xml:space="preserve"> arrange a meeting </w:t>
            </w:r>
          </w:p>
          <w:p w14:paraId="331BD8FA" w14:textId="77777777" w:rsidR="001E4BCC" w:rsidRDefault="008D263B">
            <w:pPr>
              <w:numPr>
                <w:ilvl w:val="0"/>
                <w:numId w:val="14"/>
              </w:numPr>
              <w:spacing w:after="0"/>
              <w:rPr>
                <w:rFonts w:ascii="Calibri" w:eastAsia="Calibri" w:hAnsi="Calibri" w:cs="Calibri"/>
                <w:sz w:val="16"/>
                <w:szCs w:val="16"/>
              </w:rPr>
            </w:pPr>
            <w:r>
              <w:rPr>
                <w:rFonts w:ascii="Calibri" w:eastAsia="Calibri" w:hAnsi="Calibri" w:cs="Calibri"/>
                <w:sz w:val="16"/>
                <w:szCs w:val="16"/>
              </w:rPr>
              <w:t xml:space="preserve">Voicemail left at office </w:t>
            </w:r>
          </w:p>
        </w:tc>
        <w:tc>
          <w:tcPr>
            <w:tcW w:w="1843" w:type="dxa"/>
            <w:shd w:val="clear" w:color="auto" w:fill="FFFFFF"/>
          </w:tcPr>
          <w:p w14:paraId="4E5FC42A"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Generally acknowledged within 2 working days with proposed course of action </w:t>
            </w:r>
          </w:p>
          <w:p w14:paraId="4AF554D3" w14:textId="77777777" w:rsidR="001E4BCC" w:rsidRDefault="001E4BCC">
            <w:pPr>
              <w:spacing w:after="0"/>
              <w:rPr>
                <w:rFonts w:ascii="Calibri" w:eastAsia="Calibri" w:hAnsi="Calibri" w:cs="Calibri"/>
                <w:sz w:val="16"/>
                <w:szCs w:val="16"/>
              </w:rPr>
            </w:pPr>
          </w:p>
        </w:tc>
      </w:tr>
      <w:tr w:rsidR="001E4BCC" w14:paraId="5F740378" w14:textId="77777777">
        <w:trPr>
          <w:trHeight w:val="1680"/>
        </w:trPr>
        <w:tc>
          <w:tcPr>
            <w:tcW w:w="975" w:type="dxa"/>
            <w:shd w:val="clear" w:color="auto" w:fill="FDEADA"/>
          </w:tcPr>
          <w:p w14:paraId="3C3862BC"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Year Level Strategic Leaders and/or Learning Specialists </w:t>
            </w:r>
          </w:p>
        </w:tc>
        <w:tc>
          <w:tcPr>
            <w:tcW w:w="2280" w:type="dxa"/>
            <w:shd w:val="clear" w:color="auto" w:fill="FDEADA"/>
          </w:tcPr>
          <w:p w14:paraId="5A30A588"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Your child's progress and/or happiness or the curriculum because: </w:t>
            </w:r>
          </w:p>
          <w:p w14:paraId="174B2714" w14:textId="77777777" w:rsidR="001E4BCC" w:rsidRDefault="008D263B">
            <w:pPr>
              <w:numPr>
                <w:ilvl w:val="0"/>
                <w:numId w:val="1"/>
              </w:numPr>
              <w:spacing w:after="0"/>
              <w:rPr>
                <w:rFonts w:ascii="Calibri" w:eastAsia="Calibri" w:hAnsi="Calibri" w:cs="Calibri"/>
                <w:sz w:val="16"/>
                <w:szCs w:val="16"/>
              </w:rPr>
            </w:pPr>
            <w:r>
              <w:rPr>
                <w:rFonts w:ascii="Calibri" w:eastAsia="Calibri" w:hAnsi="Calibri" w:cs="Calibri"/>
                <w:sz w:val="16"/>
                <w:szCs w:val="16"/>
              </w:rPr>
              <w:t xml:space="preserve">you see the issue as a team wide concern or query </w:t>
            </w:r>
          </w:p>
          <w:p w14:paraId="3926E77C" w14:textId="77777777" w:rsidR="001E4BCC" w:rsidRDefault="008D263B">
            <w:pPr>
              <w:numPr>
                <w:ilvl w:val="0"/>
                <w:numId w:val="1"/>
              </w:numPr>
              <w:spacing w:after="0"/>
              <w:rPr>
                <w:rFonts w:ascii="Calibri" w:eastAsia="Calibri" w:hAnsi="Calibri" w:cs="Calibri"/>
                <w:sz w:val="16"/>
                <w:szCs w:val="16"/>
              </w:rPr>
            </w:pPr>
            <w:r>
              <w:rPr>
                <w:rFonts w:ascii="Calibri" w:eastAsia="Calibri" w:hAnsi="Calibri" w:cs="Calibri"/>
                <w:sz w:val="16"/>
                <w:szCs w:val="16"/>
              </w:rPr>
              <w:t xml:space="preserve">Students from several classes in the same year level are involved </w:t>
            </w:r>
          </w:p>
          <w:p w14:paraId="248B42E3" w14:textId="77777777" w:rsidR="001E4BCC" w:rsidRDefault="001E4BCC">
            <w:pPr>
              <w:spacing w:after="0"/>
              <w:rPr>
                <w:rFonts w:ascii="Calibri" w:eastAsia="Calibri" w:hAnsi="Calibri" w:cs="Calibri"/>
                <w:sz w:val="16"/>
                <w:szCs w:val="16"/>
              </w:rPr>
            </w:pPr>
          </w:p>
        </w:tc>
        <w:tc>
          <w:tcPr>
            <w:tcW w:w="3402" w:type="dxa"/>
            <w:shd w:val="clear" w:color="auto" w:fill="FDEADA"/>
          </w:tcPr>
          <w:p w14:paraId="0D91B2D8" w14:textId="77777777" w:rsidR="001E4BCC" w:rsidRDefault="008D263B">
            <w:pPr>
              <w:numPr>
                <w:ilvl w:val="0"/>
                <w:numId w:val="8"/>
              </w:numPr>
              <w:spacing w:after="0"/>
              <w:rPr>
                <w:rFonts w:ascii="Calibri" w:eastAsia="Calibri" w:hAnsi="Calibri" w:cs="Calibri"/>
                <w:sz w:val="16"/>
                <w:szCs w:val="16"/>
              </w:rPr>
            </w:pPr>
            <w:r>
              <w:rPr>
                <w:rFonts w:ascii="Calibri" w:eastAsia="Calibri" w:hAnsi="Calibri" w:cs="Calibri"/>
                <w:sz w:val="16"/>
                <w:szCs w:val="16"/>
              </w:rPr>
              <w:t xml:space="preserve">Inconsistent messages / expectations from teachers within the team </w:t>
            </w:r>
          </w:p>
          <w:p w14:paraId="2986BAAC" w14:textId="77777777" w:rsidR="001E4BCC" w:rsidRDefault="008D263B">
            <w:pPr>
              <w:numPr>
                <w:ilvl w:val="0"/>
                <w:numId w:val="8"/>
              </w:numPr>
              <w:spacing w:after="0"/>
              <w:rPr>
                <w:rFonts w:ascii="Calibri" w:eastAsia="Calibri" w:hAnsi="Calibri" w:cs="Calibri"/>
                <w:sz w:val="16"/>
                <w:szCs w:val="16"/>
              </w:rPr>
            </w:pPr>
            <w:r>
              <w:rPr>
                <w:rFonts w:ascii="Calibri" w:eastAsia="Calibri" w:hAnsi="Calibri" w:cs="Calibri"/>
                <w:sz w:val="16"/>
                <w:szCs w:val="16"/>
              </w:rPr>
              <w:t xml:space="preserve">Bullying matters across classes within the level </w:t>
            </w:r>
          </w:p>
          <w:p w14:paraId="30B426C9" w14:textId="77777777" w:rsidR="001E4BCC" w:rsidRDefault="008D263B">
            <w:pPr>
              <w:numPr>
                <w:ilvl w:val="0"/>
                <w:numId w:val="8"/>
              </w:numPr>
              <w:spacing w:after="0"/>
              <w:rPr>
                <w:rFonts w:ascii="Calibri" w:eastAsia="Calibri" w:hAnsi="Calibri" w:cs="Calibri"/>
                <w:sz w:val="16"/>
                <w:szCs w:val="16"/>
              </w:rPr>
            </w:pPr>
            <w:r>
              <w:rPr>
                <w:rFonts w:ascii="Calibri" w:eastAsia="Calibri" w:hAnsi="Calibri" w:cs="Calibri"/>
                <w:sz w:val="16"/>
                <w:szCs w:val="16"/>
              </w:rPr>
              <w:t xml:space="preserve">Positive feedback to the teachers in the team or teacher performance </w:t>
            </w:r>
          </w:p>
          <w:p w14:paraId="0A40BFBE" w14:textId="77777777" w:rsidR="001E4BCC" w:rsidRDefault="008D263B">
            <w:pPr>
              <w:numPr>
                <w:ilvl w:val="0"/>
                <w:numId w:val="8"/>
              </w:numPr>
              <w:spacing w:after="0"/>
              <w:rPr>
                <w:rFonts w:ascii="Calibri" w:eastAsia="Calibri" w:hAnsi="Calibri" w:cs="Calibri"/>
                <w:sz w:val="16"/>
                <w:szCs w:val="16"/>
              </w:rPr>
            </w:pPr>
            <w:r>
              <w:rPr>
                <w:rFonts w:ascii="Calibri" w:eastAsia="Calibri" w:hAnsi="Calibri" w:cs="Calibri"/>
                <w:sz w:val="16"/>
                <w:szCs w:val="16"/>
              </w:rPr>
              <w:t xml:space="preserve">Clarification about a learning unit </w:t>
            </w:r>
          </w:p>
          <w:p w14:paraId="7108A3E1" w14:textId="77777777" w:rsidR="001E4BCC" w:rsidRDefault="008D263B">
            <w:pPr>
              <w:numPr>
                <w:ilvl w:val="0"/>
                <w:numId w:val="8"/>
              </w:numPr>
              <w:spacing w:after="0"/>
              <w:rPr>
                <w:rFonts w:ascii="Calibri" w:eastAsia="Calibri" w:hAnsi="Calibri" w:cs="Calibri"/>
                <w:sz w:val="16"/>
                <w:szCs w:val="16"/>
              </w:rPr>
            </w:pPr>
            <w:proofErr w:type="spellStart"/>
            <w:r>
              <w:rPr>
                <w:rFonts w:ascii="Calibri" w:eastAsia="Calibri" w:hAnsi="Calibri" w:cs="Calibri"/>
                <w:sz w:val="16"/>
                <w:szCs w:val="16"/>
              </w:rPr>
              <w:t>Organisational</w:t>
            </w:r>
            <w:proofErr w:type="spellEnd"/>
            <w:r>
              <w:rPr>
                <w:rFonts w:ascii="Calibri" w:eastAsia="Calibri" w:hAnsi="Calibri" w:cs="Calibri"/>
                <w:sz w:val="16"/>
                <w:szCs w:val="16"/>
              </w:rPr>
              <w:t xml:space="preserve"> matters and whole level communication </w:t>
            </w:r>
          </w:p>
        </w:tc>
        <w:tc>
          <w:tcPr>
            <w:tcW w:w="1984" w:type="dxa"/>
            <w:shd w:val="clear" w:color="auto" w:fill="FDEADA"/>
          </w:tcPr>
          <w:p w14:paraId="7383CFFE" w14:textId="77777777" w:rsidR="001E4BCC" w:rsidRDefault="008D263B">
            <w:pPr>
              <w:numPr>
                <w:ilvl w:val="0"/>
                <w:numId w:val="8"/>
              </w:numPr>
              <w:spacing w:after="0"/>
              <w:rPr>
                <w:rFonts w:ascii="Calibri" w:eastAsia="Calibri" w:hAnsi="Calibri" w:cs="Calibri"/>
                <w:sz w:val="16"/>
                <w:szCs w:val="16"/>
              </w:rPr>
            </w:pPr>
            <w:r>
              <w:rPr>
                <w:rFonts w:ascii="Calibri" w:eastAsia="Calibri" w:hAnsi="Calibri" w:cs="Calibri"/>
                <w:sz w:val="16"/>
                <w:szCs w:val="16"/>
              </w:rPr>
              <w:t xml:space="preserve">Email </w:t>
            </w:r>
          </w:p>
          <w:p w14:paraId="22CF3AC9" w14:textId="77777777" w:rsidR="001E4BCC" w:rsidRDefault="008D263B">
            <w:pPr>
              <w:numPr>
                <w:ilvl w:val="0"/>
                <w:numId w:val="8"/>
              </w:numPr>
              <w:spacing w:after="0"/>
              <w:rPr>
                <w:rFonts w:ascii="Calibri" w:eastAsia="Calibri" w:hAnsi="Calibri" w:cs="Calibri"/>
                <w:sz w:val="16"/>
                <w:szCs w:val="16"/>
              </w:rPr>
            </w:pPr>
            <w:r>
              <w:rPr>
                <w:rFonts w:ascii="Calibri" w:eastAsia="Calibri" w:hAnsi="Calibri" w:cs="Calibri"/>
                <w:sz w:val="16"/>
                <w:szCs w:val="16"/>
              </w:rPr>
              <w:t xml:space="preserve">Note to teacher </w:t>
            </w:r>
            <w:proofErr w:type="gramStart"/>
            <w:r>
              <w:rPr>
                <w:rFonts w:ascii="Calibri" w:eastAsia="Calibri" w:hAnsi="Calibri" w:cs="Calibri"/>
                <w:sz w:val="16"/>
                <w:szCs w:val="16"/>
              </w:rPr>
              <w:t>( could</w:t>
            </w:r>
            <w:proofErr w:type="gramEnd"/>
            <w:r>
              <w:rPr>
                <w:rFonts w:ascii="Calibri" w:eastAsia="Calibri" w:hAnsi="Calibri" w:cs="Calibri"/>
                <w:sz w:val="16"/>
                <w:szCs w:val="16"/>
              </w:rPr>
              <w:t xml:space="preserve"> be requesting a phone call in response) </w:t>
            </w:r>
          </w:p>
          <w:p w14:paraId="030F0013" w14:textId="77777777" w:rsidR="001E4BCC" w:rsidRDefault="008D263B">
            <w:pPr>
              <w:numPr>
                <w:ilvl w:val="0"/>
                <w:numId w:val="8"/>
              </w:numPr>
              <w:spacing w:after="0"/>
              <w:rPr>
                <w:rFonts w:ascii="Calibri" w:eastAsia="Calibri" w:hAnsi="Calibri" w:cs="Calibri"/>
                <w:sz w:val="16"/>
                <w:szCs w:val="16"/>
              </w:rPr>
            </w:pPr>
            <w:r>
              <w:rPr>
                <w:rFonts w:ascii="Calibri" w:eastAsia="Calibri" w:hAnsi="Calibri" w:cs="Calibri"/>
                <w:sz w:val="16"/>
                <w:szCs w:val="16"/>
              </w:rPr>
              <w:t xml:space="preserve">If </w:t>
            </w:r>
            <w:proofErr w:type="gramStart"/>
            <w:r>
              <w:rPr>
                <w:rFonts w:ascii="Calibri" w:eastAsia="Calibri" w:hAnsi="Calibri" w:cs="Calibri"/>
                <w:sz w:val="16"/>
                <w:szCs w:val="16"/>
              </w:rPr>
              <w:t>necessary</w:t>
            </w:r>
            <w:proofErr w:type="gramEnd"/>
            <w:r>
              <w:rPr>
                <w:rFonts w:ascii="Calibri" w:eastAsia="Calibri" w:hAnsi="Calibri" w:cs="Calibri"/>
                <w:sz w:val="16"/>
                <w:szCs w:val="16"/>
              </w:rPr>
              <w:t xml:space="preserve"> arrange a meeting </w:t>
            </w:r>
          </w:p>
          <w:p w14:paraId="71827E37" w14:textId="77777777" w:rsidR="001E4BCC" w:rsidRDefault="008D263B">
            <w:pPr>
              <w:numPr>
                <w:ilvl w:val="0"/>
                <w:numId w:val="8"/>
              </w:numPr>
              <w:spacing w:after="0"/>
              <w:rPr>
                <w:rFonts w:ascii="Calibri" w:eastAsia="Calibri" w:hAnsi="Calibri" w:cs="Calibri"/>
                <w:sz w:val="16"/>
                <w:szCs w:val="16"/>
              </w:rPr>
            </w:pPr>
            <w:r>
              <w:rPr>
                <w:rFonts w:ascii="Calibri" w:eastAsia="Calibri" w:hAnsi="Calibri" w:cs="Calibri"/>
                <w:sz w:val="16"/>
                <w:szCs w:val="16"/>
              </w:rPr>
              <w:t xml:space="preserve">Voicemail left at office </w:t>
            </w:r>
          </w:p>
        </w:tc>
        <w:tc>
          <w:tcPr>
            <w:tcW w:w="1843" w:type="dxa"/>
            <w:shd w:val="clear" w:color="auto" w:fill="FDEADA"/>
          </w:tcPr>
          <w:p w14:paraId="3630EF5B"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Generally acknowledged within 2 working days with proposed course of action </w:t>
            </w:r>
          </w:p>
          <w:p w14:paraId="0E5B4BB4" w14:textId="77777777" w:rsidR="001E4BCC" w:rsidRDefault="001E4BCC">
            <w:pPr>
              <w:spacing w:after="0"/>
              <w:rPr>
                <w:rFonts w:ascii="Calibri" w:eastAsia="Calibri" w:hAnsi="Calibri" w:cs="Calibri"/>
                <w:sz w:val="16"/>
                <w:szCs w:val="16"/>
              </w:rPr>
            </w:pPr>
          </w:p>
        </w:tc>
      </w:tr>
      <w:tr w:rsidR="001E4BCC" w14:paraId="6E3D011F" w14:textId="77777777">
        <w:trPr>
          <w:trHeight w:val="1820"/>
        </w:trPr>
        <w:tc>
          <w:tcPr>
            <w:tcW w:w="975" w:type="dxa"/>
            <w:shd w:val="clear" w:color="auto" w:fill="FBD5B5"/>
          </w:tcPr>
          <w:p w14:paraId="00B5EC96"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Assistant Principal </w:t>
            </w:r>
          </w:p>
        </w:tc>
        <w:tc>
          <w:tcPr>
            <w:tcW w:w="2280" w:type="dxa"/>
            <w:shd w:val="clear" w:color="auto" w:fill="FBD5B5"/>
          </w:tcPr>
          <w:p w14:paraId="5E41EFBC" w14:textId="77777777" w:rsidR="001E4BCC" w:rsidRDefault="008D263B">
            <w:pPr>
              <w:numPr>
                <w:ilvl w:val="0"/>
                <w:numId w:val="4"/>
              </w:numPr>
              <w:spacing w:after="0"/>
              <w:rPr>
                <w:rFonts w:ascii="Calibri" w:eastAsia="Calibri" w:hAnsi="Calibri" w:cs="Calibri"/>
                <w:sz w:val="16"/>
                <w:szCs w:val="16"/>
              </w:rPr>
            </w:pPr>
            <w:r>
              <w:rPr>
                <w:rFonts w:ascii="Calibri" w:eastAsia="Calibri" w:hAnsi="Calibri" w:cs="Calibri"/>
                <w:sz w:val="16"/>
                <w:szCs w:val="16"/>
              </w:rPr>
              <w:t xml:space="preserve">School wide matters </w:t>
            </w:r>
          </w:p>
          <w:p w14:paraId="2296F6D0" w14:textId="77777777" w:rsidR="001E4BCC" w:rsidRDefault="008D263B">
            <w:pPr>
              <w:numPr>
                <w:ilvl w:val="0"/>
                <w:numId w:val="4"/>
              </w:numPr>
              <w:spacing w:after="0"/>
              <w:rPr>
                <w:rFonts w:ascii="Calibri" w:eastAsia="Calibri" w:hAnsi="Calibri" w:cs="Calibri"/>
                <w:sz w:val="16"/>
                <w:szCs w:val="16"/>
              </w:rPr>
            </w:pPr>
            <w:r>
              <w:rPr>
                <w:rFonts w:ascii="Calibri" w:eastAsia="Calibri" w:hAnsi="Calibri" w:cs="Calibri"/>
                <w:sz w:val="16"/>
                <w:szCs w:val="16"/>
              </w:rPr>
              <w:t>Your child’s progress or wellbeing and you have already tried other channels (</w:t>
            </w:r>
            <w:proofErr w:type="spellStart"/>
            <w:r>
              <w:rPr>
                <w:rFonts w:ascii="Calibri" w:eastAsia="Calibri" w:hAnsi="Calibri" w:cs="Calibri"/>
                <w:sz w:val="16"/>
                <w:szCs w:val="16"/>
              </w:rPr>
              <w:t>eg.</w:t>
            </w:r>
            <w:proofErr w:type="spellEnd"/>
            <w:r>
              <w:rPr>
                <w:rFonts w:ascii="Calibri" w:eastAsia="Calibri" w:hAnsi="Calibri" w:cs="Calibri"/>
                <w:sz w:val="16"/>
                <w:szCs w:val="16"/>
              </w:rPr>
              <w:t xml:space="preserve"> teacher, year level strategic leader and/or learning specialist) </w:t>
            </w:r>
          </w:p>
          <w:p w14:paraId="14873DA4" w14:textId="77777777" w:rsidR="001E4BCC" w:rsidRDefault="001E4BCC">
            <w:pPr>
              <w:spacing w:after="0"/>
              <w:rPr>
                <w:rFonts w:ascii="Calibri" w:eastAsia="Calibri" w:hAnsi="Calibri" w:cs="Calibri"/>
                <w:sz w:val="16"/>
                <w:szCs w:val="16"/>
              </w:rPr>
            </w:pPr>
          </w:p>
        </w:tc>
        <w:tc>
          <w:tcPr>
            <w:tcW w:w="3402" w:type="dxa"/>
            <w:shd w:val="clear" w:color="auto" w:fill="FBD5B5"/>
          </w:tcPr>
          <w:p w14:paraId="23547946" w14:textId="77777777" w:rsidR="001E4BCC" w:rsidRDefault="008D263B">
            <w:pPr>
              <w:numPr>
                <w:ilvl w:val="0"/>
                <w:numId w:val="4"/>
              </w:numPr>
              <w:spacing w:after="0"/>
              <w:rPr>
                <w:rFonts w:ascii="Calibri" w:eastAsia="Calibri" w:hAnsi="Calibri" w:cs="Calibri"/>
                <w:sz w:val="16"/>
                <w:szCs w:val="16"/>
              </w:rPr>
            </w:pPr>
            <w:r>
              <w:rPr>
                <w:rFonts w:ascii="Calibri" w:eastAsia="Calibri" w:hAnsi="Calibri" w:cs="Calibri"/>
                <w:sz w:val="16"/>
                <w:szCs w:val="16"/>
              </w:rPr>
              <w:t xml:space="preserve">Complex student welfare matters </w:t>
            </w:r>
          </w:p>
          <w:p w14:paraId="7ABD2AD9" w14:textId="77777777" w:rsidR="001E4BCC" w:rsidRDefault="008D263B">
            <w:pPr>
              <w:numPr>
                <w:ilvl w:val="0"/>
                <w:numId w:val="4"/>
              </w:numPr>
              <w:spacing w:after="0"/>
              <w:rPr>
                <w:rFonts w:ascii="Calibri" w:eastAsia="Calibri" w:hAnsi="Calibri" w:cs="Calibri"/>
                <w:sz w:val="16"/>
                <w:szCs w:val="16"/>
              </w:rPr>
            </w:pPr>
            <w:r>
              <w:rPr>
                <w:rFonts w:ascii="Calibri" w:eastAsia="Calibri" w:hAnsi="Calibri" w:cs="Calibri"/>
                <w:sz w:val="16"/>
                <w:szCs w:val="16"/>
              </w:rPr>
              <w:t xml:space="preserve">Playground bullying issues already addressed with class teacher or leading teacher </w:t>
            </w:r>
          </w:p>
          <w:p w14:paraId="4621BE6B" w14:textId="77777777" w:rsidR="001E4BCC" w:rsidRDefault="008D263B">
            <w:pPr>
              <w:numPr>
                <w:ilvl w:val="0"/>
                <w:numId w:val="4"/>
              </w:numPr>
              <w:spacing w:after="0"/>
              <w:rPr>
                <w:rFonts w:ascii="Calibri" w:eastAsia="Calibri" w:hAnsi="Calibri" w:cs="Calibri"/>
                <w:sz w:val="16"/>
                <w:szCs w:val="16"/>
              </w:rPr>
            </w:pPr>
            <w:r>
              <w:rPr>
                <w:rFonts w:ascii="Calibri" w:eastAsia="Calibri" w:hAnsi="Calibri" w:cs="Calibri"/>
                <w:sz w:val="16"/>
                <w:szCs w:val="16"/>
              </w:rPr>
              <w:t xml:space="preserve">Major curriculum matters </w:t>
            </w:r>
          </w:p>
          <w:p w14:paraId="1792E4D1" w14:textId="77777777" w:rsidR="001E4BCC" w:rsidRDefault="008D263B">
            <w:pPr>
              <w:numPr>
                <w:ilvl w:val="0"/>
                <w:numId w:val="4"/>
              </w:numPr>
              <w:spacing w:after="0"/>
              <w:rPr>
                <w:rFonts w:ascii="Calibri" w:eastAsia="Calibri" w:hAnsi="Calibri" w:cs="Calibri"/>
                <w:sz w:val="16"/>
                <w:szCs w:val="16"/>
              </w:rPr>
            </w:pPr>
            <w:r>
              <w:rPr>
                <w:rFonts w:ascii="Calibri" w:eastAsia="Calibri" w:hAnsi="Calibri" w:cs="Calibri"/>
                <w:sz w:val="16"/>
                <w:szCs w:val="16"/>
              </w:rPr>
              <w:t xml:space="preserve">Complex student learning or achievement issues </w:t>
            </w:r>
          </w:p>
          <w:p w14:paraId="7960E683" w14:textId="77777777" w:rsidR="001E4BCC" w:rsidRDefault="008D263B">
            <w:pPr>
              <w:numPr>
                <w:ilvl w:val="0"/>
                <w:numId w:val="4"/>
              </w:numPr>
              <w:spacing w:after="0"/>
              <w:rPr>
                <w:rFonts w:ascii="Calibri" w:eastAsia="Calibri" w:hAnsi="Calibri" w:cs="Calibri"/>
                <w:sz w:val="16"/>
                <w:szCs w:val="16"/>
              </w:rPr>
            </w:pPr>
            <w:r>
              <w:rPr>
                <w:rFonts w:ascii="Calibri" w:eastAsia="Calibri" w:hAnsi="Calibri" w:cs="Calibri"/>
                <w:sz w:val="16"/>
                <w:szCs w:val="16"/>
              </w:rPr>
              <w:t xml:space="preserve">Referrals to student support service officers; psychologist, OT, speech therapy etc. </w:t>
            </w:r>
          </w:p>
          <w:p w14:paraId="15781F76" w14:textId="77777777" w:rsidR="001E4BCC" w:rsidRDefault="008D263B">
            <w:pPr>
              <w:numPr>
                <w:ilvl w:val="0"/>
                <w:numId w:val="4"/>
              </w:numPr>
              <w:spacing w:after="0"/>
              <w:rPr>
                <w:rFonts w:ascii="Calibri" w:eastAsia="Calibri" w:hAnsi="Calibri" w:cs="Calibri"/>
                <w:sz w:val="16"/>
                <w:szCs w:val="16"/>
              </w:rPr>
            </w:pPr>
            <w:r>
              <w:rPr>
                <w:rFonts w:ascii="Calibri" w:eastAsia="Calibri" w:hAnsi="Calibri" w:cs="Calibri"/>
                <w:sz w:val="16"/>
                <w:szCs w:val="16"/>
              </w:rPr>
              <w:t xml:space="preserve">issues involving school staff </w:t>
            </w:r>
          </w:p>
          <w:p w14:paraId="3C5BACB0" w14:textId="77777777" w:rsidR="001E4BCC" w:rsidRDefault="008D263B">
            <w:pPr>
              <w:numPr>
                <w:ilvl w:val="0"/>
                <w:numId w:val="4"/>
              </w:numPr>
              <w:spacing w:after="0"/>
              <w:rPr>
                <w:rFonts w:ascii="Calibri" w:eastAsia="Calibri" w:hAnsi="Calibri" w:cs="Calibri"/>
                <w:sz w:val="16"/>
                <w:szCs w:val="16"/>
              </w:rPr>
            </w:pPr>
            <w:r>
              <w:rPr>
                <w:rFonts w:ascii="Calibri" w:eastAsia="Calibri" w:hAnsi="Calibri" w:cs="Calibri"/>
                <w:sz w:val="16"/>
                <w:szCs w:val="16"/>
              </w:rPr>
              <w:t>Reporting matters of serious or critical concern</w:t>
            </w:r>
          </w:p>
          <w:p w14:paraId="23FCA5F8" w14:textId="77777777" w:rsidR="001E4BCC" w:rsidRDefault="001E4BCC">
            <w:pPr>
              <w:spacing w:after="0"/>
              <w:rPr>
                <w:rFonts w:ascii="Calibri" w:eastAsia="Calibri" w:hAnsi="Calibri" w:cs="Calibri"/>
                <w:sz w:val="16"/>
                <w:szCs w:val="16"/>
              </w:rPr>
            </w:pPr>
          </w:p>
        </w:tc>
        <w:tc>
          <w:tcPr>
            <w:tcW w:w="1984" w:type="dxa"/>
            <w:shd w:val="clear" w:color="auto" w:fill="FBD5B5"/>
          </w:tcPr>
          <w:p w14:paraId="2E77E041" w14:textId="77777777" w:rsidR="001E4BCC" w:rsidRDefault="008D263B">
            <w:pPr>
              <w:numPr>
                <w:ilvl w:val="0"/>
                <w:numId w:val="4"/>
              </w:numPr>
              <w:spacing w:after="0"/>
              <w:rPr>
                <w:rFonts w:ascii="Calibri" w:eastAsia="Calibri" w:hAnsi="Calibri" w:cs="Calibri"/>
                <w:sz w:val="16"/>
                <w:szCs w:val="16"/>
              </w:rPr>
            </w:pPr>
            <w:r>
              <w:rPr>
                <w:rFonts w:ascii="Calibri" w:eastAsia="Calibri" w:hAnsi="Calibri" w:cs="Calibri"/>
                <w:sz w:val="16"/>
                <w:szCs w:val="16"/>
              </w:rPr>
              <w:t xml:space="preserve">Email </w:t>
            </w:r>
          </w:p>
          <w:p w14:paraId="47E2EA31" w14:textId="77777777" w:rsidR="001E4BCC" w:rsidRDefault="008D263B">
            <w:pPr>
              <w:numPr>
                <w:ilvl w:val="0"/>
                <w:numId w:val="4"/>
              </w:numPr>
              <w:spacing w:after="0"/>
              <w:rPr>
                <w:rFonts w:ascii="Calibri" w:eastAsia="Calibri" w:hAnsi="Calibri" w:cs="Calibri"/>
                <w:sz w:val="16"/>
                <w:szCs w:val="16"/>
              </w:rPr>
            </w:pPr>
            <w:r>
              <w:rPr>
                <w:rFonts w:ascii="Calibri" w:eastAsia="Calibri" w:hAnsi="Calibri" w:cs="Calibri"/>
                <w:sz w:val="16"/>
                <w:szCs w:val="16"/>
              </w:rPr>
              <w:t xml:space="preserve">If </w:t>
            </w:r>
            <w:proofErr w:type="gramStart"/>
            <w:r>
              <w:rPr>
                <w:rFonts w:ascii="Calibri" w:eastAsia="Calibri" w:hAnsi="Calibri" w:cs="Calibri"/>
                <w:sz w:val="16"/>
                <w:szCs w:val="16"/>
              </w:rPr>
              <w:t>necessary</w:t>
            </w:r>
            <w:proofErr w:type="gramEnd"/>
            <w:r>
              <w:rPr>
                <w:rFonts w:ascii="Calibri" w:eastAsia="Calibri" w:hAnsi="Calibri" w:cs="Calibri"/>
                <w:sz w:val="16"/>
                <w:szCs w:val="16"/>
              </w:rPr>
              <w:t xml:space="preserve"> arrange a meeting </w:t>
            </w:r>
          </w:p>
          <w:p w14:paraId="673F25B3" w14:textId="77777777" w:rsidR="001E4BCC" w:rsidRDefault="008D263B">
            <w:pPr>
              <w:numPr>
                <w:ilvl w:val="0"/>
                <w:numId w:val="4"/>
              </w:numPr>
              <w:spacing w:after="0"/>
              <w:rPr>
                <w:rFonts w:ascii="Calibri" w:eastAsia="Calibri" w:hAnsi="Calibri" w:cs="Calibri"/>
                <w:sz w:val="16"/>
                <w:szCs w:val="16"/>
              </w:rPr>
            </w:pPr>
            <w:r>
              <w:rPr>
                <w:rFonts w:ascii="Calibri" w:eastAsia="Calibri" w:hAnsi="Calibri" w:cs="Calibri"/>
                <w:sz w:val="16"/>
                <w:szCs w:val="16"/>
              </w:rPr>
              <w:t>Voicemail left on AP’s message bank</w:t>
            </w:r>
          </w:p>
          <w:p w14:paraId="7C96444D" w14:textId="77777777" w:rsidR="001E4BCC" w:rsidRDefault="008D263B">
            <w:pPr>
              <w:numPr>
                <w:ilvl w:val="0"/>
                <w:numId w:val="4"/>
              </w:numPr>
              <w:spacing w:after="0"/>
              <w:rPr>
                <w:rFonts w:ascii="Calibri" w:eastAsia="Calibri" w:hAnsi="Calibri" w:cs="Calibri"/>
                <w:sz w:val="16"/>
                <w:szCs w:val="16"/>
              </w:rPr>
            </w:pPr>
            <w:r>
              <w:rPr>
                <w:rFonts w:ascii="Calibri" w:eastAsia="Calibri" w:hAnsi="Calibri" w:cs="Calibri"/>
                <w:sz w:val="16"/>
                <w:szCs w:val="16"/>
              </w:rPr>
              <w:t xml:space="preserve">Parents are encouraged to request a meeting to discuss more serious matters </w:t>
            </w:r>
          </w:p>
          <w:p w14:paraId="2BC73CFA"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 </w:t>
            </w:r>
          </w:p>
        </w:tc>
        <w:tc>
          <w:tcPr>
            <w:tcW w:w="1843" w:type="dxa"/>
            <w:shd w:val="clear" w:color="auto" w:fill="FBD5B5"/>
          </w:tcPr>
          <w:p w14:paraId="157B182B"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Acknowledged within 2 working days (depending on urgency of issue) with </w:t>
            </w:r>
          </w:p>
          <w:p w14:paraId="2E5AD8D4"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proposed course of action </w:t>
            </w:r>
          </w:p>
        </w:tc>
      </w:tr>
      <w:tr w:rsidR="001E4BCC" w14:paraId="18409C33" w14:textId="77777777">
        <w:trPr>
          <w:trHeight w:val="1400"/>
        </w:trPr>
        <w:tc>
          <w:tcPr>
            <w:tcW w:w="975" w:type="dxa"/>
            <w:shd w:val="clear" w:color="auto" w:fill="FAC090"/>
          </w:tcPr>
          <w:p w14:paraId="356106BC"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lastRenderedPageBreak/>
              <w:t xml:space="preserve">Principal </w:t>
            </w:r>
          </w:p>
          <w:p w14:paraId="664C3987" w14:textId="77777777" w:rsidR="001E4BCC" w:rsidRDefault="001E4BCC">
            <w:pPr>
              <w:spacing w:after="0"/>
              <w:rPr>
                <w:rFonts w:ascii="Calibri" w:eastAsia="Calibri" w:hAnsi="Calibri" w:cs="Calibri"/>
                <w:sz w:val="16"/>
                <w:szCs w:val="16"/>
              </w:rPr>
            </w:pPr>
          </w:p>
        </w:tc>
        <w:tc>
          <w:tcPr>
            <w:tcW w:w="2280" w:type="dxa"/>
            <w:shd w:val="clear" w:color="auto" w:fill="FAC090"/>
          </w:tcPr>
          <w:p w14:paraId="1547EB14" w14:textId="77777777" w:rsidR="001E4BCC" w:rsidRDefault="008D263B">
            <w:pPr>
              <w:numPr>
                <w:ilvl w:val="0"/>
                <w:numId w:val="15"/>
              </w:numPr>
              <w:spacing w:after="0"/>
              <w:rPr>
                <w:rFonts w:ascii="Calibri" w:eastAsia="Calibri" w:hAnsi="Calibri" w:cs="Calibri"/>
                <w:sz w:val="16"/>
                <w:szCs w:val="16"/>
              </w:rPr>
            </w:pPr>
            <w:r>
              <w:rPr>
                <w:rFonts w:ascii="Calibri" w:eastAsia="Calibri" w:hAnsi="Calibri" w:cs="Calibri"/>
                <w:sz w:val="16"/>
                <w:szCs w:val="16"/>
              </w:rPr>
              <w:t xml:space="preserve">School wide matters </w:t>
            </w:r>
          </w:p>
          <w:p w14:paraId="03121B7C" w14:textId="77777777" w:rsidR="001E4BCC" w:rsidRDefault="008D263B">
            <w:pPr>
              <w:numPr>
                <w:ilvl w:val="0"/>
                <w:numId w:val="15"/>
              </w:numPr>
              <w:spacing w:after="0"/>
              <w:rPr>
                <w:rFonts w:ascii="Calibri" w:eastAsia="Calibri" w:hAnsi="Calibri" w:cs="Calibri"/>
                <w:sz w:val="16"/>
                <w:szCs w:val="16"/>
              </w:rPr>
            </w:pPr>
            <w:r>
              <w:rPr>
                <w:rFonts w:ascii="Calibri" w:eastAsia="Calibri" w:hAnsi="Calibri" w:cs="Calibri"/>
                <w:sz w:val="16"/>
                <w:szCs w:val="16"/>
              </w:rPr>
              <w:t xml:space="preserve">Your child’s progress or wellbeing and you have already tried other channels </w:t>
            </w:r>
          </w:p>
          <w:p w14:paraId="68B526E1" w14:textId="77777777" w:rsidR="001E4BCC" w:rsidRDefault="008D263B">
            <w:pPr>
              <w:spacing w:after="0"/>
              <w:ind w:left="720"/>
              <w:rPr>
                <w:rFonts w:ascii="Calibri" w:eastAsia="Calibri" w:hAnsi="Calibri" w:cs="Calibri"/>
                <w:sz w:val="16"/>
                <w:szCs w:val="16"/>
              </w:rPr>
            </w:pPr>
            <w:r>
              <w:rPr>
                <w:rFonts w:ascii="Calibri" w:eastAsia="Calibri" w:hAnsi="Calibri" w:cs="Calibri"/>
                <w:sz w:val="16"/>
                <w:szCs w:val="16"/>
              </w:rPr>
              <w:t>(</w:t>
            </w:r>
            <w:proofErr w:type="spellStart"/>
            <w:proofErr w:type="gramStart"/>
            <w:r>
              <w:rPr>
                <w:rFonts w:ascii="Calibri" w:eastAsia="Calibri" w:hAnsi="Calibri" w:cs="Calibri"/>
                <w:sz w:val="16"/>
                <w:szCs w:val="16"/>
              </w:rPr>
              <w:t>eg</w:t>
            </w:r>
            <w:proofErr w:type="gramEnd"/>
            <w:r>
              <w:rPr>
                <w:rFonts w:ascii="Calibri" w:eastAsia="Calibri" w:hAnsi="Calibri" w:cs="Calibri"/>
                <w:sz w:val="16"/>
                <w:szCs w:val="16"/>
              </w:rPr>
              <w:t>.</w:t>
            </w:r>
            <w:proofErr w:type="spellEnd"/>
            <w:r>
              <w:rPr>
                <w:rFonts w:ascii="Calibri" w:eastAsia="Calibri" w:hAnsi="Calibri" w:cs="Calibri"/>
                <w:sz w:val="16"/>
                <w:szCs w:val="16"/>
              </w:rPr>
              <w:t xml:space="preserve"> teacher, level coordinator and/or leading teacher) </w:t>
            </w:r>
          </w:p>
          <w:p w14:paraId="08A186D9" w14:textId="77777777" w:rsidR="001E4BCC" w:rsidRDefault="008D263B">
            <w:pPr>
              <w:numPr>
                <w:ilvl w:val="0"/>
                <w:numId w:val="15"/>
              </w:numPr>
              <w:spacing w:after="0"/>
              <w:rPr>
                <w:rFonts w:ascii="Calibri" w:eastAsia="Calibri" w:hAnsi="Calibri" w:cs="Calibri"/>
                <w:sz w:val="16"/>
                <w:szCs w:val="16"/>
              </w:rPr>
            </w:pPr>
            <w:r>
              <w:rPr>
                <w:rFonts w:ascii="Calibri" w:eastAsia="Calibri" w:hAnsi="Calibri" w:cs="Calibri"/>
                <w:sz w:val="16"/>
                <w:szCs w:val="16"/>
              </w:rPr>
              <w:t xml:space="preserve">Parents are encouraged to request a meeting to discuss more serious matters </w:t>
            </w:r>
          </w:p>
          <w:p w14:paraId="37BED5AD" w14:textId="77777777" w:rsidR="001E4BCC" w:rsidRDefault="001E4BCC">
            <w:pPr>
              <w:spacing w:after="0"/>
              <w:rPr>
                <w:rFonts w:ascii="Calibri" w:eastAsia="Calibri" w:hAnsi="Calibri" w:cs="Calibri"/>
                <w:sz w:val="16"/>
                <w:szCs w:val="16"/>
              </w:rPr>
            </w:pPr>
          </w:p>
        </w:tc>
        <w:tc>
          <w:tcPr>
            <w:tcW w:w="3402" w:type="dxa"/>
            <w:shd w:val="clear" w:color="auto" w:fill="FAC090"/>
          </w:tcPr>
          <w:p w14:paraId="2F181315" w14:textId="77777777" w:rsidR="001E4BCC" w:rsidRDefault="008D263B">
            <w:pPr>
              <w:numPr>
                <w:ilvl w:val="0"/>
                <w:numId w:val="15"/>
              </w:numPr>
              <w:spacing w:after="0"/>
              <w:rPr>
                <w:rFonts w:ascii="Calibri" w:eastAsia="Calibri" w:hAnsi="Calibri" w:cs="Calibri"/>
                <w:sz w:val="16"/>
                <w:szCs w:val="16"/>
              </w:rPr>
            </w:pPr>
            <w:r>
              <w:rPr>
                <w:rFonts w:ascii="Calibri" w:eastAsia="Calibri" w:hAnsi="Calibri" w:cs="Calibri"/>
                <w:sz w:val="16"/>
                <w:szCs w:val="16"/>
              </w:rPr>
              <w:t xml:space="preserve">School safety matters </w:t>
            </w:r>
          </w:p>
          <w:p w14:paraId="49A0E02C" w14:textId="77777777" w:rsidR="001E4BCC" w:rsidRDefault="008D263B">
            <w:pPr>
              <w:numPr>
                <w:ilvl w:val="0"/>
                <w:numId w:val="15"/>
              </w:numPr>
              <w:spacing w:after="0"/>
              <w:rPr>
                <w:rFonts w:ascii="Calibri" w:eastAsia="Calibri" w:hAnsi="Calibri" w:cs="Calibri"/>
                <w:sz w:val="16"/>
                <w:szCs w:val="16"/>
              </w:rPr>
            </w:pPr>
            <w:r>
              <w:rPr>
                <w:rFonts w:ascii="Calibri" w:eastAsia="Calibri" w:hAnsi="Calibri" w:cs="Calibri"/>
                <w:sz w:val="16"/>
                <w:szCs w:val="16"/>
              </w:rPr>
              <w:t xml:space="preserve">School policy </w:t>
            </w:r>
          </w:p>
          <w:p w14:paraId="3BC4E621" w14:textId="77777777" w:rsidR="001E4BCC" w:rsidRDefault="008D263B">
            <w:pPr>
              <w:numPr>
                <w:ilvl w:val="0"/>
                <w:numId w:val="15"/>
              </w:numPr>
              <w:spacing w:after="0"/>
              <w:rPr>
                <w:rFonts w:ascii="Calibri" w:eastAsia="Calibri" w:hAnsi="Calibri" w:cs="Calibri"/>
                <w:sz w:val="16"/>
                <w:szCs w:val="16"/>
              </w:rPr>
            </w:pPr>
            <w:r>
              <w:rPr>
                <w:rFonts w:ascii="Calibri" w:eastAsia="Calibri" w:hAnsi="Calibri" w:cs="Calibri"/>
                <w:sz w:val="16"/>
                <w:szCs w:val="16"/>
              </w:rPr>
              <w:t xml:space="preserve">Very complex student welfare and learning issues </w:t>
            </w:r>
          </w:p>
          <w:p w14:paraId="0BBD5A48" w14:textId="77777777" w:rsidR="001E4BCC" w:rsidRDefault="008D263B">
            <w:pPr>
              <w:numPr>
                <w:ilvl w:val="0"/>
                <w:numId w:val="15"/>
              </w:numPr>
              <w:spacing w:after="0"/>
              <w:rPr>
                <w:rFonts w:ascii="Calibri" w:eastAsia="Calibri" w:hAnsi="Calibri" w:cs="Calibri"/>
                <w:sz w:val="16"/>
                <w:szCs w:val="16"/>
              </w:rPr>
            </w:pPr>
            <w:r>
              <w:rPr>
                <w:rFonts w:ascii="Calibri" w:eastAsia="Calibri" w:hAnsi="Calibri" w:cs="Calibri"/>
                <w:sz w:val="16"/>
                <w:szCs w:val="16"/>
              </w:rPr>
              <w:t xml:space="preserve">School staff </w:t>
            </w:r>
          </w:p>
          <w:p w14:paraId="7A3D2AE9" w14:textId="77777777" w:rsidR="001E4BCC" w:rsidRDefault="008D263B">
            <w:pPr>
              <w:numPr>
                <w:ilvl w:val="0"/>
                <w:numId w:val="15"/>
              </w:numPr>
              <w:spacing w:after="0"/>
              <w:rPr>
                <w:rFonts w:ascii="Calibri" w:eastAsia="Calibri" w:hAnsi="Calibri" w:cs="Calibri"/>
                <w:sz w:val="16"/>
                <w:szCs w:val="16"/>
              </w:rPr>
            </w:pPr>
            <w:r>
              <w:rPr>
                <w:rFonts w:ascii="Calibri" w:eastAsia="Calibri" w:hAnsi="Calibri" w:cs="Calibri"/>
                <w:sz w:val="16"/>
                <w:szCs w:val="16"/>
              </w:rPr>
              <w:t xml:space="preserve">School management matters </w:t>
            </w:r>
          </w:p>
          <w:p w14:paraId="17A413AC" w14:textId="77777777" w:rsidR="001E4BCC" w:rsidRDefault="008D263B">
            <w:pPr>
              <w:numPr>
                <w:ilvl w:val="0"/>
                <w:numId w:val="15"/>
              </w:numPr>
              <w:spacing w:after="0"/>
              <w:rPr>
                <w:rFonts w:ascii="Calibri" w:eastAsia="Calibri" w:hAnsi="Calibri" w:cs="Calibri"/>
                <w:sz w:val="16"/>
                <w:szCs w:val="16"/>
              </w:rPr>
            </w:pPr>
            <w:r>
              <w:rPr>
                <w:rFonts w:ascii="Calibri" w:eastAsia="Calibri" w:hAnsi="Calibri" w:cs="Calibri"/>
                <w:sz w:val="16"/>
                <w:szCs w:val="16"/>
              </w:rPr>
              <w:t>Reporting matters of serious or critical concern</w:t>
            </w:r>
          </w:p>
        </w:tc>
        <w:tc>
          <w:tcPr>
            <w:tcW w:w="1984" w:type="dxa"/>
            <w:shd w:val="clear" w:color="auto" w:fill="FAC090"/>
          </w:tcPr>
          <w:p w14:paraId="0C937E09" w14:textId="77777777" w:rsidR="001E4BCC" w:rsidRDefault="008D263B">
            <w:pPr>
              <w:numPr>
                <w:ilvl w:val="0"/>
                <w:numId w:val="15"/>
              </w:numPr>
              <w:spacing w:after="0"/>
              <w:rPr>
                <w:rFonts w:ascii="Calibri" w:eastAsia="Calibri" w:hAnsi="Calibri" w:cs="Calibri"/>
                <w:sz w:val="16"/>
                <w:szCs w:val="16"/>
              </w:rPr>
            </w:pPr>
            <w:r>
              <w:rPr>
                <w:rFonts w:ascii="Calibri" w:eastAsia="Calibri" w:hAnsi="Calibri" w:cs="Calibri"/>
                <w:sz w:val="16"/>
                <w:szCs w:val="16"/>
              </w:rPr>
              <w:t xml:space="preserve">Email </w:t>
            </w:r>
          </w:p>
          <w:p w14:paraId="1156DCDD" w14:textId="77777777" w:rsidR="001E4BCC" w:rsidRDefault="008D263B">
            <w:pPr>
              <w:numPr>
                <w:ilvl w:val="0"/>
                <w:numId w:val="15"/>
              </w:numPr>
              <w:spacing w:after="0"/>
              <w:rPr>
                <w:rFonts w:ascii="Calibri" w:eastAsia="Calibri" w:hAnsi="Calibri" w:cs="Calibri"/>
                <w:sz w:val="16"/>
                <w:szCs w:val="16"/>
              </w:rPr>
            </w:pPr>
            <w:r>
              <w:rPr>
                <w:rFonts w:ascii="Calibri" w:eastAsia="Calibri" w:hAnsi="Calibri" w:cs="Calibri"/>
                <w:sz w:val="16"/>
                <w:szCs w:val="16"/>
              </w:rPr>
              <w:t xml:space="preserve">If </w:t>
            </w:r>
            <w:proofErr w:type="gramStart"/>
            <w:r>
              <w:rPr>
                <w:rFonts w:ascii="Calibri" w:eastAsia="Calibri" w:hAnsi="Calibri" w:cs="Calibri"/>
                <w:sz w:val="16"/>
                <w:szCs w:val="16"/>
              </w:rPr>
              <w:t>necessary</w:t>
            </w:r>
            <w:proofErr w:type="gramEnd"/>
            <w:r>
              <w:rPr>
                <w:rFonts w:ascii="Calibri" w:eastAsia="Calibri" w:hAnsi="Calibri" w:cs="Calibri"/>
                <w:sz w:val="16"/>
                <w:szCs w:val="16"/>
              </w:rPr>
              <w:t xml:space="preserve"> arrange a meeting </w:t>
            </w:r>
          </w:p>
          <w:p w14:paraId="4C63C999" w14:textId="77777777" w:rsidR="001E4BCC" w:rsidRDefault="008D263B">
            <w:pPr>
              <w:numPr>
                <w:ilvl w:val="0"/>
                <w:numId w:val="15"/>
              </w:numPr>
              <w:spacing w:after="0"/>
              <w:rPr>
                <w:rFonts w:ascii="Calibri" w:eastAsia="Calibri" w:hAnsi="Calibri" w:cs="Calibri"/>
                <w:sz w:val="16"/>
                <w:szCs w:val="16"/>
              </w:rPr>
            </w:pPr>
            <w:r>
              <w:rPr>
                <w:rFonts w:ascii="Calibri" w:eastAsia="Calibri" w:hAnsi="Calibri" w:cs="Calibri"/>
                <w:sz w:val="16"/>
                <w:szCs w:val="16"/>
              </w:rPr>
              <w:t xml:space="preserve">Voicemail left on Principal’s message bank </w:t>
            </w:r>
          </w:p>
          <w:p w14:paraId="2B39DF14" w14:textId="77777777" w:rsidR="001E4BCC" w:rsidRDefault="001E4BCC">
            <w:pPr>
              <w:spacing w:after="0"/>
              <w:rPr>
                <w:rFonts w:ascii="Calibri" w:eastAsia="Calibri" w:hAnsi="Calibri" w:cs="Calibri"/>
                <w:sz w:val="16"/>
                <w:szCs w:val="16"/>
              </w:rPr>
            </w:pPr>
          </w:p>
        </w:tc>
        <w:tc>
          <w:tcPr>
            <w:tcW w:w="1843" w:type="dxa"/>
            <w:shd w:val="clear" w:color="auto" w:fill="FAC090"/>
          </w:tcPr>
          <w:p w14:paraId="662FDCB4"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Acknowledged within 2 working days (depending on urgency of issue) with </w:t>
            </w:r>
          </w:p>
          <w:p w14:paraId="5532C872"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proposed course of action </w:t>
            </w:r>
          </w:p>
        </w:tc>
      </w:tr>
    </w:tbl>
    <w:p w14:paraId="01B521C1" w14:textId="77777777" w:rsidR="001E4BCC" w:rsidRDefault="001E4BCC">
      <w:pPr>
        <w:tabs>
          <w:tab w:val="left" w:pos="284"/>
        </w:tabs>
        <w:spacing w:after="0"/>
        <w:jc w:val="both"/>
        <w:rPr>
          <w:rFonts w:ascii="Calibri" w:eastAsia="Calibri" w:hAnsi="Calibri" w:cs="Calibri"/>
          <w:color w:val="333333"/>
          <w:sz w:val="16"/>
          <w:szCs w:val="16"/>
        </w:rPr>
      </w:pPr>
    </w:p>
    <w:p w14:paraId="1CDC98B2" w14:textId="77777777" w:rsidR="001E4BCC" w:rsidRDefault="001E4BCC">
      <w:pPr>
        <w:tabs>
          <w:tab w:val="left" w:pos="284"/>
        </w:tabs>
        <w:spacing w:after="0"/>
        <w:jc w:val="both"/>
        <w:rPr>
          <w:rFonts w:ascii="Calibri" w:eastAsia="Calibri" w:hAnsi="Calibri" w:cs="Calibri"/>
          <w:color w:val="333333"/>
          <w:sz w:val="16"/>
          <w:szCs w:val="16"/>
        </w:rPr>
      </w:pPr>
    </w:p>
    <w:tbl>
      <w:tblPr>
        <w:tblStyle w:val="a3"/>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2295"/>
        <w:gridCol w:w="3407"/>
        <w:gridCol w:w="1984"/>
        <w:gridCol w:w="1843"/>
      </w:tblGrid>
      <w:tr w:rsidR="001E4BCC" w14:paraId="5DB7413D" w14:textId="77777777">
        <w:trPr>
          <w:trHeight w:val="320"/>
        </w:trPr>
        <w:tc>
          <w:tcPr>
            <w:tcW w:w="960" w:type="dxa"/>
            <w:shd w:val="clear" w:color="auto" w:fill="000000"/>
          </w:tcPr>
          <w:p w14:paraId="55DAA541" w14:textId="77777777" w:rsidR="001E4BCC" w:rsidRDefault="008D263B">
            <w:pPr>
              <w:spacing w:after="0"/>
              <w:rPr>
                <w:rFonts w:ascii="Calibri" w:eastAsia="Calibri" w:hAnsi="Calibri" w:cs="Calibri"/>
                <w:b/>
                <w:sz w:val="16"/>
                <w:szCs w:val="16"/>
              </w:rPr>
            </w:pPr>
            <w:r>
              <w:rPr>
                <w:rFonts w:ascii="Calibri" w:eastAsia="Calibri" w:hAnsi="Calibri" w:cs="Calibri"/>
                <w:b/>
                <w:sz w:val="16"/>
                <w:szCs w:val="16"/>
              </w:rPr>
              <w:t>Talk with</w:t>
            </w:r>
          </w:p>
        </w:tc>
        <w:tc>
          <w:tcPr>
            <w:tcW w:w="2295" w:type="dxa"/>
            <w:shd w:val="clear" w:color="auto" w:fill="000000"/>
          </w:tcPr>
          <w:p w14:paraId="40028F1F" w14:textId="77777777" w:rsidR="001E4BCC" w:rsidRDefault="008D263B">
            <w:pPr>
              <w:spacing w:after="0"/>
              <w:rPr>
                <w:rFonts w:ascii="Calibri" w:eastAsia="Calibri" w:hAnsi="Calibri" w:cs="Calibri"/>
                <w:b/>
                <w:sz w:val="16"/>
                <w:szCs w:val="16"/>
              </w:rPr>
            </w:pPr>
            <w:r>
              <w:rPr>
                <w:rFonts w:ascii="Calibri" w:eastAsia="Calibri" w:hAnsi="Calibri" w:cs="Calibri"/>
                <w:b/>
                <w:sz w:val="16"/>
                <w:szCs w:val="16"/>
              </w:rPr>
              <w:t>About</w:t>
            </w:r>
          </w:p>
        </w:tc>
        <w:tc>
          <w:tcPr>
            <w:tcW w:w="3407" w:type="dxa"/>
            <w:shd w:val="clear" w:color="auto" w:fill="000000"/>
          </w:tcPr>
          <w:p w14:paraId="3D39704E" w14:textId="77777777" w:rsidR="001E4BCC" w:rsidRDefault="008D263B">
            <w:pPr>
              <w:spacing w:after="0"/>
              <w:rPr>
                <w:rFonts w:ascii="Calibri" w:eastAsia="Calibri" w:hAnsi="Calibri" w:cs="Calibri"/>
                <w:b/>
                <w:sz w:val="16"/>
                <w:szCs w:val="16"/>
              </w:rPr>
            </w:pPr>
            <w:r>
              <w:rPr>
                <w:rFonts w:ascii="Calibri" w:eastAsia="Calibri" w:hAnsi="Calibri" w:cs="Calibri"/>
                <w:b/>
                <w:sz w:val="16"/>
                <w:szCs w:val="16"/>
              </w:rPr>
              <w:t xml:space="preserve">For </w:t>
            </w:r>
            <w:proofErr w:type="gramStart"/>
            <w:r>
              <w:rPr>
                <w:rFonts w:ascii="Calibri" w:eastAsia="Calibri" w:hAnsi="Calibri" w:cs="Calibri"/>
                <w:b/>
                <w:sz w:val="16"/>
                <w:szCs w:val="16"/>
              </w:rPr>
              <w:t>example</w:t>
            </w:r>
            <w:proofErr w:type="gramEnd"/>
          </w:p>
        </w:tc>
        <w:tc>
          <w:tcPr>
            <w:tcW w:w="1984" w:type="dxa"/>
            <w:shd w:val="clear" w:color="auto" w:fill="000000"/>
          </w:tcPr>
          <w:p w14:paraId="5F962438" w14:textId="77777777" w:rsidR="001E4BCC" w:rsidRDefault="008D263B">
            <w:pPr>
              <w:spacing w:after="0"/>
              <w:rPr>
                <w:rFonts w:ascii="Calibri" w:eastAsia="Calibri" w:hAnsi="Calibri" w:cs="Calibri"/>
                <w:b/>
                <w:sz w:val="16"/>
                <w:szCs w:val="16"/>
              </w:rPr>
            </w:pPr>
            <w:r>
              <w:rPr>
                <w:rFonts w:ascii="Calibri" w:eastAsia="Calibri" w:hAnsi="Calibri" w:cs="Calibri"/>
                <w:b/>
                <w:sz w:val="16"/>
                <w:szCs w:val="16"/>
              </w:rPr>
              <w:t>How</w:t>
            </w:r>
          </w:p>
        </w:tc>
        <w:tc>
          <w:tcPr>
            <w:tcW w:w="1843" w:type="dxa"/>
            <w:shd w:val="clear" w:color="auto" w:fill="000000"/>
          </w:tcPr>
          <w:p w14:paraId="1DF867EA" w14:textId="77777777" w:rsidR="001E4BCC" w:rsidRDefault="008D263B">
            <w:pPr>
              <w:spacing w:after="0"/>
              <w:rPr>
                <w:rFonts w:ascii="Calibri" w:eastAsia="Calibri" w:hAnsi="Calibri" w:cs="Calibri"/>
                <w:b/>
                <w:sz w:val="16"/>
                <w:szCs w:val="16"/>
              </w:rPr>
            </w:pPr>
            <w:r>
              <w:rPr>
                <w:rFonts w:ascii="Calibri" w:eastAsia="Calibri" w:hAnsi="Calibri" w:cs="Calibri"/>
                <w:b/>
                <w:sz w:val="16"/>
                <w:szCs w:val="16"/>
              </w:rPr>
              <w:t>Response time</w:t>
            </w:r>
          </w:p>
        </w:tc>
      </w:tr>
      <w:tr w:rsidR="001E4BCC" w14:paraId="746DD8EE" w14:textId="77777777">
        <w:trPr>
          <w:trHeight w:val="320"/>
        </w:trPr>
        <w:tc>
          <w:tcPr>
            <w:tcW w:w="960" w:type="dxa"/>
            <w:shd w:val="clear" w:color="auto" w:fill="E5DFEC"/>
          </w:tcPr>
          <w:p w14:paraId="5A4EBB11"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School Council </w:t>
            </w:r>
          </w:p>
        </w:tc>
        <w:tc>
          <w:tcPr>
            <w:tcW w:w="2295" w:type="dxa"/>
            <w:shd w:val="clear" w:color="auto" w:fill="E5DFEC"/>
          </w:tcPr>
          <w:p w14:paraId="196B6953"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School wide matters </w:t>
            </w:r>
          </w:p>
          <w:p w14:paraId="48B44914"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Please note that the School Council is not responsible for any teacher specific or employment issues and does not discuss any individual issues between teachers and students or parents; these are the responsibility of the </w:t>
            </w:r>
          </w:p>
          <w:p w14:paraId="47645962"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Principal. </w:t>
            </w:r>
          </w:p>
        </w:tc>
        <w:tc>
          <w:tcPr>
            <w:tcW w:w="3407" w:type="dxa"/>
            <w:shd w:val="clear" w:color="auto" w:fill="E5DFEC"/>
          </w:tcPr>
          <w:p w14:paraId="6FC5EBA0" w14:textId="77777777" w:rsidR="001E4BCC" w:rsidRDefault="008D263B">
            <w:pPr>
              <w:numPr>
                <w:ilvl w:val="0"/>
                <w:numId w:val="6"/>
              </w:numPr>
              <w:spacing w:after="0"/>
              <w:rPr>
                <w:rFonts w:ascii="Calibri" w:eastAsia="Calibri" w:hAnsi="Calibri" w:cs="Calibri"/>
                <w:sz w:val="16"/>
                <w:szCs w:val="16"/>
              </w:rPr>
            </w:pPr>
            <w:r>
              <w:rPr>
                <w:rFonts w:ascii="Calibri" w:eastAsia="Calibri" w:hAnsi="Calibri" w:cs="Calibri"/>
                <w:sz w:val="16"/>
                <w:szCs w:val="16"/>
              </w:rPr>
              <w:t xml:space="preserve">Grounds &amp; safety </w:t>
            </w:r>
          </w:p>
          <w:p w14:paraId="16ED4FF7" w14:textId="77777777" w:rsidR="001E4BCC" w:rsidRDefault="008D263B">
            <w:pPr>
              <w:numPr>
                <w:ilvl w:val="0"/>
                <w:numId w:val="6"/>
              </w:numPr>
              <w:spacing w:after="0"/>
              <w:rPr>
                <w:rFonts w:ascii="Calibri" w:eastAsia="Calibri" w:hAnsi="Calibri" w:cs="Calibri"/>
                <w:sz w:val="16"/>
                <w:szCs w:val="16"/>
              </w:rPr>
            </w:pPr>
            <w:r>
              <w:rPr>
                <w:rFonts w:ascii="Calibri" w:eastAsia="Calibri" w:hAnsi="Calibri" w:cs="Calibri"/>
                <w:sz w:val="16"/>
                <w:szCs w:val="16"/>
              </w:rPr>
              <w:t xml:space="preserve">Major broad curriculum </w:t>
            </w:r>
          </w:p>
          <w:p w14:paraId="29216D81" w14:textId="77777777" w:rsidR="001E4BCC" w:rsidRDefault="008D263B">
            <w:pPr>
              <w:numPr>
                <w:ilvl w:val="0"/>
                <w:numId w:val="6"/>
              </w:numPr>
              <w:spacing w:after="0"/>
              <w:rPr>
                <w:rFonts w:ascii="Calibri" w:eastAsia="Calibri" w:hAnsi="Calibri" w:cs="Calibri"/>
                <w:sz w:val="16"/>
                <w:szCs w:val="16"/>
              </w:rPr>
            </w:pPr>
            <w:r>
              <w:rPr>
                <w:rFonts w:ascii="Calibri" w:eastAsia="Calibri" w:hAnsi="Calibri" w:cs="Calibri"/>
                <w:sz w:val="16"/>
                <w:szCs w:val="16"/>
              </w:rPr>
              <w:t xml:space="preserve">Parent communication </w:t>
            </w:r>
          </w:p>
          <w:p w14:paraId="0272BF3D" w14:textId="77777777" w:rsidR="001E4BCC" w:rsidRDefault="008D263B">
            <w:pPr>
              <w:numPr>
                <w:ilvl w:val="0"/>
                <w:numId w:val="6"/>
              </w:numPr>
              <w:spacing w:after="0"/>
              <w:rPr>
                <w:rFonts w:ascii="Calibri" w:eastAsia="Calibri" w:hAnsi="Calibri" w:cs="Calibri"/>
                <w:sz w:val="16"/>
                <w:szCs w:val="16"/>
              </w:rPr>
            </w:pPr>
            <w:r>
              <w:rPr>
                <w:rFonts w:ascii="Calibri" w:eastAsia="Calibri" w:hAnsi="Calibri" w:cs="Calibri"/>
                <w:sz w:val="16"/>
                <w:szCs w:val="16"/>
              </w:rPr>
              <w:t xml:space="preserve">Policies or strategy </w:t>
            </w:r>
          </w:p>
          <w:p w14:paraId="071F44AE" w14:textId="77777777" w:rsidR="001E4BCC" w:rsidRDefault="008D263B">
            <w:pPr>
              <w:numPr>
                <w:ilvl w:val="0"/>
                <w:numId w:val="6"/>
              </w:numPr>
              <w:spacing w:after="0"/>
              <w:rPr>
                <w:rFonts w:ascii="Calibri" w:eastAsia="Calibri" w:hAnsi="Calibri" w:cs="Calibri"/>
                <w:sz w:val="16"/>
                <w:szCs w:val="16"/>
              </w:rPr>
            </w:pPr>
            <w:r>
              <w:rPr>
                <w:rFonts w:ascii="Calibri" w:eastAsia="Calibri" w:hAnsi="Calibri" w:cs="Calibri"/>
                <w:sz w:val="16"/>
                <w:szCs w:val="16"/>
              </w:rPr>
              <w:t xml:space="preserve">Finance or budgets </w:t>
            </w:r>
          </w:p>
          <w:p w14:paraId="559A7F8F" w14:textId="77777777" w:rsidR="001E4BCC" w:rsidRDefault="008D263B">
            <w:pPr>
              <w:numPr>
                <w:ilvl w:val="0"/>
                <w:numId w:val="6"/>
              </w:numPr>
              <w:spacing w:after="0"/>
              <w:rPr>
                <w:rFonts w:ascii="Calibri" w:eastAsia="Calibri" w:hAnsi="Calibri" w:cs="Calibri"/>
                <w:sz w:val="16"/>
                <w:szCs w:val="16"/>
              </w:rPr>
            </w:pPr>
            <w:r>
              <w:rPr>
                <w:rFonts w:ascii="Calibri" w:eastAsia="Calibri" w:hAnsi="Calibri" w:cs="Calibri"/>
                <w:sz w:val="16"/>
                <w:szCs w:val="16"/>
              </w:rPr>
              <w:t xml:space="preserve">Environment or </w:t>
            </w:r>
          </w:p>
          <w:p w14:paraId="231C7233" w14:textId="77777777" w:rsidR="001E4BCC" w:rsidRDefault="008D263B">
            <w:pPr>
              <w:numPr>
                <w:ilvl w:val="0"/>
                <w:numId w:val="6"/>
              </w:numPr>
              <w:spacing w:after="0"/>
              <w:rPr>
                <w:rFonts w:ascii="Calibri" w:eastAsia="Calibri" w:hAnsi="Calibri" w:cs="Calibri"/>
                <w:sz w:val="16"/>
                <w:szCs w:val="16"/>
              </w:rPr>
            </w:pPr>
            <w:r>
              <w:rPr>
                <w:rFonts w:ascii="Calibri" w:eastAsia="Calibri" w:hAnsi="Calibri" w:cs="Calibri"/>
                <w:sz w:val="16"/>
                <w:szCs w:val="16"/>
              </w:rPr>
              <w:t xml:space="preserve">buildings </w:t>
            </w:r>
          </w:p>
          <w:p w14:paraId="1555D03E" w14:textId="77777777" w:rsidR="001E4BCC" w:rsidRDefault="008D263B">
            <w:pPr>
              <w:numPr>
                <w:ilvl w:val="0"/>
                <w:numId w:val="6"/>
              </w:numPr>
              <w:spacing w:after="0"/>
              <w:rPr>
                <w:rFonts w:ascii="Calibri" w:eastAsia="Calibri" w:hAnsi="Calibri" w:cs="Calibri"/>
                <w:sz w:val="16"/>
                <w:szCs w:val="16"/>
              </w:rPr>
            </w:pPr>
            <w:r>
              <w:rPr>
                <w:rFonts w:ascii="Calibri" w:eastAsia="Calibri" w:hAnsi="Calibri" w:cs="Calibri"/>
                <w:sz w:val="16"/>
                <w:szCs w:val="16"/>
              </w:rPr>
              <w:t xml:space="preserve">Health and safety </w:t>
            </w:r>
          </w:p>
          <w:p w14:paraId="18229977" w14:textId="77777777" w:rsidR="001E4BCC" w:rsidRDefault="008D263B">
            <w:pPr>
              <w:numPr>
                <w:ilvl w:val="0"/>
                <w:numId w:val="6"/>
              </w:numPr>
              <w:spacing w:after="0"/>
              <w:rPr>
                <w:rFonts w:ascii="Calibri" w:eastAsia="Calibri" w:hAnsi="Calibri" w:cs="Calibri"/>
                <w:sz w:val="16"/>
                <w:szCs w:val="16"/>
              </w:rPr>
            </w:pPr>
            <w:r>
              <w:rPr>
                <w:rFonts w:ascii="Calibri" w:eastAsia="Calibri" w:hAnsi="Calibri" w:cs="Calibri"/>
                <w:sz w:val="16"/>
                <w:szCs w:val="16"/>
              </w:rPr>
              <w:t xml:space="preserve">Outsourced programs such as Red Notes music, OSHS </w:t>
            </w:r>
          </w:p>
        </w:tc>
        <w:tc>
          <w:tcPr>
            <w:tcW w:w="1984" w:type="dxa"/>
            <w:shd w:val="clear" w:color="auto" w:fill="E5DFEC"/>
          </w:tcPr>
          <w:p w14:paraId="026633E4" w14:textId="77777777" w:rsidR="001E4BCC" w:rsidRDefault="008D263B">
            <w:pPr>
              <w:numPr>
                <w:ilvl w:val="0"/>
                <w:numId w:val="3"/>
              </w:numPr>
              <w:spacing w:after="0"/>
              <w:rPr>
                <w:rFonts w:ascii="Calibri" w:eastAsia="Calibri" w:hAnsi="Calibri" w:cs="Calibri"/>
                <w:sz w:val="16"/>
                <w:szCs w:val="16"/>
              </w:rPr>
            </w:pPr>
            <w:r>
              <w:rPr>
                <w:rFonts w:ascii="Calibri" w:eastAsia="Calibri" w:hAnsi="Calibri" w:cs="Calibri"/>
                <w:sz w:val="16"/>
                <w:szCs w:val="16"/>
              </w:rPr>
              <w:t xml:space="preserve">Phone call/letter to School Council </w:t>
            </w:r>
          </w:p>
          <w:p w14:paraId="25E15426" w14:textId="77777777" w:rsidR="001E4BCC" w:rsidRDefault="008D263B">
            <w:pPr>
              <w:numPr>
                <w:ilvl w:val="0"/>
                <w:numId w:val="3"/>
              </w:numPr>
              <w:spacing w:after="0"/>
              <w:rPr>
                <w:rFonts w:ascii="Calibri" w:eastAsia="Calibri" w:hAnsi="Calibri" w:cs="Calibri"/>
                <w:sz w:val="16"/>
                <w:szCs w:val="16"/>
              </w:rPr>
            </w:pPr>
            <w:r>
              <w:rPr>
                <w:rFonts w:ascii="Calibri" w:eastAsia="Calibri" w:hAnsi="Calibri" w:cs="Calibri"/>
                <w:sz w:val="16"/>
                <w:szCs w:val="16"/>
              </w:rPr>
              <w:t xml:space="preserve">President or other member of School Council </w:t>
            </w:r>
          </w:p>
          <w:p w14:paraId="5065F0A0" w14:textId="77777777" w:rsidR="001E4BCC" w:rsidRDefault="008D263B">
            <w:pPr>
              <w:numPr>
                <w:ilvl w:val="0"/>
                <w:numId w:val="3"/>
              </w:numPr>
              <w:spacing w:after="0"/>
              <w:rPr>
                <w:rFonts w:ascii="Calibri" w:eastAsia="Calibri" w:hAnsi="Calibri" w:cs="Calibri"/>
                <w:sz w:val="16"/>
                <w:szCs w:val="16"/>
              </w:rPr>
            </w:pPr>
            <w:r>
              <w:rPr>
                <w:rFonts w:ascii="Calibri" w:eastAsia="Calibri" w:hAnsi="Calibri" w:cs="Calibri"/>
                <w:sz w:val="16"/>
                <w:szCs w:val="16"/>
              </w:rPr>
              <w:t xml:space="preserve">Email (to specific </w:t>
            </w:r>
          </w:p>
          <w:p w14:paraId="71CD0B28" w14:textId="77777777" w:rsidR="001E4BCC" w:rsidRDefault="008D263B">
            <w:pPr>
              <w:numPr>
                <w:ilvl w:val="0"/>
                <w:numId w:val="3"/>
              </w:numPr>
              <w:spacing w:after="0"/>
              <w:rPr>
                <w:rFonts w:ascii="Calibri" w:eastAsia="Calibri" w:hAnsi="Calibri" w:cs="Calibri"/>
                <w:sz w:val="16"/>
                <w:szCs w:val="16"/>
              </w:rPr>
            </w:pPr>
            <w:r>
              <w:rPr>
                <w:rFonts w:ascii="Calibri" w:eastAsia="Calibri" w:hAnsi="Calibri" w:cs="Calibri"/>
                <w:sz w:val="16"/>
                <w:szCs w:val="16"/>
              </w:rPr>
              <w:t xml:space="preserve">School Council email </w:t>
            </w:r>
            <w:proofErr w:type="gramStart"/>
            <w:r>
              <w:rPr>
                <w:rFonts w:ascii="Calibri" w:eastAsia="Calibri" w:hAnsi="Calibri" w:cs="Calibri"/>
                <w:sz w:val="16"/>
                <w:szCs w:val="16"/>
              </w:rPr>
              <w:t>address )</w:t>
            </w:r>
            <w:proofErr w:type="gramEnd"/>
            <w:r>
              <w:rPr>
                <w:rFonts w:ascii="Calibri" w:eastAsia="Calibri" w:hAnsi="Calibri" w:cs="Calibri"/>
                <w:sz w:val="16"/>
                <w:szCs w:val="16"/>
              </w:rPr>
              <w:t xml:space="preserve"> </w:t>
            </w:r>
          </w:p>
        </w:tc>
        <w:tc>
          <w:tcPr>
            <w:tcW w:w="1843" w:type="dxa"/>
            <w:shd w:val="clear" w:color="auto" w:fill="E5DFEC"/>
          </w:tcPr>
          <w:p w14:paraId="6231DFFC"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Acknowledged with proposed course of action </w:t>
            </w:r>
          </w:p>
          <w:p w14:paraId="2E6ABA76" w14:textId="77777777" w:rsidR="001E4BCC" w:rsidRDefault="001E4BCC">
            <w:pPr>
              <w:spacing w:after="0"/>
              <w:rPr>
                <w:rFonts w:ascii="Calibri" w:eastAsia="Calibri" w:hAnsi="Calibri" w:cs="Calibri"/>
                <w:sz w:val="16"/>
                <w:szCs w:val="16"/>
              </w:rPr>
            </w:pPr>
          </w:p>
          <w:p w14:paraId="4F801AA1"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w:t>
            </w:r>
            <w:proofErr w:type="gramStart"/>
            <w:r>
              <w:rPr>
                <w:rFonts w:ascii="Calibri" w:eastAsia="Calibri" w:hAnsi="Calibri" w:cs="Calibri"/>
                <w:sz w:val="16"/>
                <w:szCs w:val="16"/>
              </w:rPr>
              <w:t>timing</w:t>
            </w:r>
            <w:proofErr w:type="gramEnd"/>
            <w:r>
              <w:rPr>
                <w:rFonts w:ascii="Calibri" w:eastAsia="Calibri" w:hAnsi="Calibri" w:cs="Calibri"/>
                <w:sz w:val="16"/>
                <w:szCs w:val="16"/>
              </w:rPr>
              <w:t xml:space="preserve"> in-line </w:t>
            </w:r>
          </w:p>
          <w:p w14:paraId="008A838F"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with next school </w:t>
            </w:r>
          </w:p>
          <w:p w14:paraId="5CE5BC18"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council meeting) </w:t>
            </w:r>
          </w:p>
        </w:tc>
      </w:tr>
      <w:tr w:rsidR="001E4BCC" w14:paraId="1BB78DA4" w14:textId="77777777">
        <w:trPr>
          <w:trHeight w:val="320"/>
        </w:trPr>
        <w:tc>
          <w:tcPr>
            <w:tcW w:w="960" w:type="dxa"/>
            <w:shd w:val="clear" w:color="auto" w:fill="CCC1D9"/>
          </w:tcPr>
          <w:p w14:paraId="35282390"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Parents’ Association </w:t>
            </w:r>
          </w:p>
          <w:p w14:paraId="5FE923F3"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(PA) </w:t>
            </w:r>
          </w:p>
        </w:tc>
        <w:tc>
          <w:tcPr>
            <w:tcW w:w="2295" w:type="dxa"/>
            <w:shd w:val="clear" w:color="auto" w:fill="CCC1D9"/>
          </w:tcPr>
          <w:p w14:paraId="0E151CEA"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Questions or comments regarding a myriad of issues around school or PA functioning as well as issues impacting on school community spirit. </w:t>
            </w:r>
          </w:p>
          <w:p w14:paraId="5B02E53E" w14:textId="77777777" w:rsidR="001E4BCC" w:rsidRDefault="001E4BCC">
            <w:pPr>
              <w:spacing w:after="0"/>
              <w:rPr>
                <w:rFonts w:ascii="Calibri" w:eastAsia="Calibri" w:hAnsi="Calibri" w:cs="Calibri"/>
                <w:sz w:val="16"/>
                <w:szCs w:val="16"/>
              </w:rPr>
            </w:pPr>
          </w:p>
          <w:p w14:paraId="19216A1F"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The PA actively engages with the parent body to filter and channel requests, feedback and concerns down the appropriate pathways. </w:t>
            </w:r>
          </w:p>
          <w:p w14:paraId="31F0DEA3"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A PA representative (e.g.: PA President) meets with the Principal and Assistant Principal on a regular basis to feed-back such issues. </w:t>
            </w:r>
          </w:p>
        </w:tc>
        <w:tc>
          <w:tcPr>
            <w:tcW w:w="3407" w:type="dxa"/>
            <w:shd w:val="clear" w:color="auto" w:fill="CCC1D9"/>
          </w:tcPr>
          <w:p w14:paraId="0099CF9C"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Communication </w:t>
            </w:r>
          </w:p>
          <w:p w14:paraId="27BE5696" w14:textId="77777777" w:rsidR="001E4BCC" w:rsidRDefault="008D263B">
            <w:pPr>
              <w:numPr>
                <w:ilvl w:val="0"/>
                <w:numId w:val="11"/>
              </w:numPr>
              <w:spacing w:after="0"/>
              <w:rPr>
                <w:rFonts w:ascii="Calibri" w:eastAsia="Calibri" w:hAnsi="Calibri" w:cs="Calibri"/>
                <w:sz w:val="16"/>
                <w:szCs w:val="16"/>
              </w:rPr>
            </w:pPr>
            <w:r>
              <w:rPr>
                <w:rFonts w:ascii="Calibri" w:eastAsia="Calibri" w:hAnsi="Calibri" w:cs="Calibri"/>
                <w:sz w:val="16"/>
                <w:szCs w:val="16"/>
              </w:rPr>
              <w:t xml:space="preserve">Fundraising </w:t>
            </w:r>
          </w:p>
          <w:p w14:paraId="4C0C73D6" w14:textId="77777777" w:rsidR="001E4BCC" w:rsidRDefault="008D263B">
            <w:pPr>
              <w:numPr>
                <w:ilvl w:val="0"/>
                <w:numId w:val="11"/>
              </w:numPr>
              <w:spacing w:after="0"/>
              <w:rPr>
                <w:rFonts w:ascii="Calibri" w:eastAsia="Calibri" w:hAnsi="Calibri" w:cs="Calibri"/>
                <w:sz w:val="16"/>
                <w:szCs w:val="16"/>
              </w:rPr>
            </w:pPr>
            <w:r>
              <w:rPr>
                <w:rFonts w:ascii="Calibri" w:eastAsia="Calibri" w:hAnsi="Calibri" w:cs="Calibri"/>
                <w:sz w:val="16"/>
                <w:szCs w:val="16"/>
              </w:rPr>
              <w:t xml:space="preserve">Social events </w:t>
            </w:r>
          </w:p>
          <w:p w14:paraId="14C4B8B1" w14:textId="77777777" w:rsidR="001E4BCC" w:rsidRDefault="001E4BCC">
            <w:pPr>
              <w:spacing w:after="0"/>
              <w:rPr>
                <w:rFonts w:ascii="Calibri" w:eastAsia="Calibri" w:hAnsi="Calibri" w:cs="Calibri"/>
                <w:sz w:val="16"/>
                <w:szCs w:val="16"/>
              </w:rPr>
            </w:pPr>
          </w:p>
        </w:tc>
        <w:tc>
          <w:tcPr>
            <w:tcW w:w="1984" w:type="dxa"/>
            <w:shd w:val="clear" w:color="auto" w:fill="CCC1D9"/>
          </w:tcPr>
          <w:p w14:paraId="59EE154C"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Discussion with </w:t>
            </w:r>
          </w:p>
          <w:p w14:paraId="1DB3EAE4"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class rep or PA </w:t>
            </w:r>
          </w:p>
          <w:p w14:paraId="1A46DDFC"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Presidents. </w:t>
            </w:r>
          </w:p>
          <w:p w14:paraId="2BBEC605" w14:textId="77777777" w:rsidR="001E4BCC" w:rsidRDefault="008D263B">
            <w:pPr>
              <w:numPr>
                <w:ilvl w:val="0"/>
                <w:numId w:val="12"/>
              </w:numPr>
              <w:spacing w:after="0"/>
              <w:rPr>
                <w:rFonts w:ascii="Calibri" w:eastAsia="Calibri" w:hAnsi="Calibri" w:cs="Calibri"/>
                <w:sz w:val="16"/>
                <w:szCs w:val="16"/>
              </w:rPr>
            </w:pPr>
            <w:r>
              <w:rPr>
                <w:rFonts w:ascii="Calibri" w:eastAsia="Calibri" w:hAnsi="Calibri" w:cs="Calibri"/>
                <w:sz w:val="16"/>
                <w:szCs w:val="16"/>
              </w:rPr>
              <w:t xml:space="preserve">Email class rep or PA leaders </w:t>
            </w:r>
          </w:p>
          <w:p w14:paraId="50BF6D81" w14:textId="77777777" w:rsidR="001E4BCC" w:rsidRDefault="008D263B">
            <w:pPr>
              <w:numPr>
                <w:ilvl w:val="0"/>
                <w:numId w:val="12"/>
              </w:numPr>
              <w:spacing w:after="0"/>
              <w:rPr>
                <w:rFonts w:ascii="Calibri" w:eastAsia="Calibri" w:hAnsi="Calibri" w:cs="Calibri"/>
                <w:sz w:val="16"/>
                <w:szCs w:val="16"/>
              </w:rPr>
            </w:pPr>
            <w:r>
              <w:rPr>
                <w:rFonts w:ascii="Calibri" w:eastAsia="Calibri" w:hAnsi="Calibri" w:cs="Calibri"/>
                <w:sz w:val="16"/>
                <w:szCs w:val="16"/>
              </w:rPr>
              <w:t xml:space="preserve">Phone call to class rep or PA executive </w:t>
            </w:r>
          </w:p>
        </w:tc>
        <w:tc>
          <w:tcPr>
            <w:tcW w:w="1843" w:type="dxa"/>
            <w:shd w:val="clear" w:color="auto" w:fill="CCC1D9"/>
          </w:tcPr>
          <w:p w14:paraId="5AD8D6D6"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Acknowledged by class rep or PA presidents within 1-5 working days </w:t>
            </w:r>
          </w:p>
          <w:p w14:paraId="4BB6BBF0"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and such matters are </w:t>
            </w:r>
          </w:p>
          <w:p w14:paraId="3C54CB1E"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normally discussed </w:t>
            </w:r>
          </w:p>
          <w:p w14:paraId="1C010B14"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monthly at the PA and Principal executive </w:t>
            </w:r>
          </w:p>
          <w:p w14:paraId="6F12B52F"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Meetings. </w:t>
            </w:r>
          </w:p>
          <w:p w14:paraId="3BBDD1BF" w14:textId="77777777" w:rsidR="001E4BCC" w:rsidRDefault="001E4BCC">
            <w:pPr>
              <w:spacing w:after="0"/>
              <w:rPr>
                <w:rFonts w:ascii="Calibri" w:eastAsia="Calibri" w:hAnsi="Calibri" w:cs="Calibri"/>
                <w:sz w:val="16"/>
                <w:szCs w:val="16"/>
              </w:rPr>
            </w:pPr>
          </w:p>
          <w:p w14:paraId="7C246805"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Urgent issues will be addressed on a weekly basis </w:t>
            </w:r>
          </w:p>
        </w:tc>
      </w:tr>
      <w:tr w:rsidR="001E4BCC" w14:paraId="30CE7AE6" w14:textId="77777777">
        <w:trPr>
          <w:trHeight w:val="4620"/>
        </w:trPr>
        <w:tc>
          <w:tcPr>
            <w:tcW w:w="960" w:type="dxa"/>
            <w:shd w:val="clear" w:color="auto" w:fill="B2A1C7"/>
          </w:tcPr>
          <w:p w14:paraId="6BC18FF0"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lastRenderedPageBreak/>
              <w:t xml:space="preserve">School Office </w:t>
            </w:r>
          </w:p>
          <w:p w14:paraId="7BBBCF56" w14:textId="77777777" w:rsidR="001E4BCC" w:rsidRDefault="001E4BCC">
            <w:pPr>
              <w:spacing w:after="0"/>
              <w:rPr>
                <w:rFonts w:ascii="Calibri" w:eastAsia="Calibri" w:hAnsi="Calibri" w:cs="Calibri"/>
                <w:sz w:val="16"/>
                <w:szCs w:val="16"/>
              </w:rPr>
            </w:pPr>
          </w:p>
        </w:tc>
        <w:tc>
          <w:tcPr>
            <w:tcW w:w="2295" w:type="dxa"/>
            <w:shd w:val="clear" w:color="auto" w:fill="B2A1C7"/>
          </w:tcPr>
          <w:p w14:paraId="6F0E1ED5" w14:textId="77777777" w:rsidR="001E4BCC" w:rsidRDefault="008D263B">
            <w:pPr>
              <w:spacing w:after="0"/>
              <w:rPr>
                <w:rFonts w:ascii="Calibri" w:eastAsia="Calibri" w:hAnsi="Calibri" w:cs="Calibri"/>
                <w:sz w:val="16"/>
                <w:szCs w:val="16"/>
              </w:rPr>
            </w:pPr>
            <w:r>
              <w:rPr>
                <w:rFonts w:ascii="Calibri" w:eastAsia="Calibri" w:hAnsi="Calibri" w:cs="Calibri"/>
                <w:sz w:val="16"/>
                <w:szCs w:val="16"/>
              </w:rPr>
              <w:t xml:space="preserve">School administration matters: </w:t>
            </w:r>
          </w:p>
          <w:p w14:paraId="0BC1D6AE" w14:textId="77777777" w:rsidR="001E4BCC" w:rsidRDefault="001E4BCC">
            <w:pPr>
              <w:spacing w:after="0"/>
              <w:rPr>
                <w:rFonts w:ascii="Calibri" w:eastAsia="Calibri" w:hAnsi="Calibri" w:cs="Calibri"/>
                <w:sz w:val="16"/>
                <w:szCs w:val="16"/>
              </w:rPr>
            </w:pPr>
          </w:p>
          <w:p w14:paraId="26558A15" w14:textId="77777777" w:rsidR="001E4BCC" w:rsidRDefault="008D263B">
            <w:pPr>
              <w:numPr>
                <w:ilvl w:val="0"/>
                <w:numId w:val="2"/>
              </w:numPr>
              <w:spacing w:after="0"/>
              <w:rPr>
                <w:rFonts w:ascii="Calibri" w:eastAsia="Calibri" w:hAnsi="Calibri" w:cs="Calibri"/>
                <w:sz w:val="16"/>
                <w:szCs w:val="16"/>
              </w:rPr>
            </w:pPr>
            <w:r>
              <w:rPr>
                <w:rFonts w:ascii="Calibri" w:eastAsia="Calibri" w:hAnsi="Calibri" w:cs="Calibri"/>
                <w:sz w:val="16"/>
                <w:szCs w:val="16"/>
              </w:rPr>
              <w:t xml:space="preserve">The </w:t>
            </w:r>
            <w:proofErr w:type="gramStart"/>
            <w:r>
              <w:rPr>
                <w:rFonts w:ascii="Calibri" w:eastAsia="Calibri" w:hAnsi="Calibri" w:cs="Calibri"/>
                <w:sz w:val="16"/>
                <w:szCs w:val="16"/>
              </w:rPr>
              <w:t>School</w:t>
            </w:r>
            <w:proofErr w:type="gramEnd"/>
            <w:r>
              <w:rPr>
                <w:rFonts w:ascii="Calibri" w:eastAsia="Calibri" w:hAnsi="Calibri" w:cs="Calibri"/>
                <w:sz w:val="16"/>
                <w:szCs w:val="16"/>
              </w:rPr>
              <w:t xml:space="preserve"> Office is often the first point of contact for </w:t>
            </w:r>
          </w:p>
          <w:p w14:paraId="3A9F1C4C" w14:textId="77777777" w:rsidR="001E4BCC" w:rsidRDefault="008D263B">
            <w:pPr>
              <w:numPr>
                <w:ilvl w:val="0"/>
                <w:numId w:val="2"/>
              </w:numPr>
              <w:spacing w:after="0"/>
              <w:rPr>
                <w:rFonts w:ascii="Calibri" w:eastAsia="Calibri" w:hAnsi="Calibri" w:cs="Calibri"/>
                <w:sz w:val="16"/>
                <w:szCs w:val="16"/>
              </w:rPr>
            </w:pPr>
            <w:r>
              <w:rPr>
                <w:rFonts w:ascii="Calibri" w:eastAsia="Calibri" w:hAnsi="Calibri" w:cs="Calibri"/>
                <w:sz w:val="16"/>
                <w:szCs w:val="16"/>
              </w:rPr>
              <w:t xml:space="preserve">Parents/ </w:t>
            </w:r>
            <w:proofErr w:type="spellStart"/>
            <w:r>
              <w:rPr>
                <w:rFonts w:ascii="Calibri" w:eastAsia="Calibri" w:hAnsi="Calibri" w:cs="Calibri"/>
                <w:sz w:val="16"/>
                <w:szCs w:val="16"/>
              </w:rPr>
              <w:t>carers</w:t>
            </w:r>
            <w:proofErr w:type="spellEnd"/>
            <w:r>
              <w:rPr>
                <w:rFonts w:ascii="Calibri" w:eastAsia="Calibri" w:hAnsi="Calibri" w:cs="Calibri"/>
                <w:sz w:val="16"/>
                <w:szCs w:val="16"/>
              </w:rPr>
              <w:t xml:space="preserve"> and they will capably filter and channel requests, feedback and concerns to the right people for you. </w:t>
            </w:r>
          </w:p>
        </w:tc>
        <w:tc>
          <w:tcPr>
            <w:tcW w:w="3407" w:type="dxa"/>
            <w:shd w:val="clear" w:color="auto" w:fill="B2A1C7"/>
          </w:tcPr>
          <w:p w14:paraId="050D7331" w14:textId="77777777" w:rsidR="001E4BCC" w:rsidRDefault="008D263B">
            <w:pPr>
              <w:numPr>
                <w:ilvl w:val="0"/>
                <w:numId w:val="7"/>
              </w:numPr>
              <w:spacing w:after="0"/>
              <w:rPr>
                <w:rFonts w:ascii="Calibri" w:eastAsia="Calibri" w:hAnsi="Calibri" w:cs="Calibri"/>
                <w:sz w:val="16"/>
                <w:szCs w:val="16"/>
              </w:rPr>
            </w:pPr>
            <w:r>
              <w:rPr>
                <w:rFonts w:ascii="Calibri" w:eastAsia="Calibri" w:hAnsi="Calibri" w:cs="Calibri"/>
                <w:sz w:val="16"/>
                <w:szCs w:val="16"/>
              </w:rPr>
              <w:t xml:space="preserve">Safety &amp; repair needing immediate attention </w:t>
            </w:r>
          </w:p>
          <w:p w14:paraId="7008E1A2" w14:textId="77777777" w:rsidR="001E4BCC" w:rsidRDefault="008D263B">
            <w:pPr>
              <w:numPr>
                <w:ilvl w:val="0"/>
                <w:numId w:val="5"/>
              </w:numPr>
              <w:spacing w:after="0"/>
              <w:rPr>
                <w:rFonts w:ascii="Calibri" w:eastAsia="Calibri" w:hAnsi="Calibri" w:cs="Calibri"/>
                <w:sz w:val="16"/>
                <w:szCs w:val="16"/>
              </w:rPr>
            </w:pPr>
            <w:r>
              <w:rPr>
                <w:rFonts w:ascii="Calibri" w:eastAsia="Calibri" w:hAnsi="Calibri" w:cs="Calibri"/>
                <w:sz w:val="16"/>
                <w:szCs w:val="16"/>
              </w:rPr>
              <w:t xml:space="preserve">School fees &amp; payments </w:t>
            </w:r>
          </w:p>
          <w:p w14:paraId="1FC504F5" w14:textId="77777777" w:rsidR="001E4BCC" w:rsidRDefault="008D263B">
            <w:pPr>
              <w:numPr>
                <w:ilvl w:val="0"/>
                <w:numId w:val="5"/>
              </w:numPr>
              <w:spacing w:after="0"/>
              <w:rPr>
                <w:rFonts w:ascii="Calibri" w:eastAsia="Calibri" w:hAnsi="Calibri" w:cs="Calibri"/>
                <w:sz w:val="16"/>
                <w:szCs w:val="16"/>
              </w:rPr>
            </w:pPr>
            <w:r>
              <w:rPr>
                <w:rFonts w:ascii="Calibri" w:eastAsia="Calibri" w:hAnsi="Calibri" w:cs="Calibri"/>
                <w:sz w:val="16"/>
                <w:szCs w:val="16"/>
              </w:rPr>
              <w:t xml:space="preserve">Timetabling appointments for the Principal and AP </w:t>
            </w:r>
          </w:p>
          <w:p w14:paraId="645BDD47" w14:textId="77777777" w:rsidR="001E4BCC" w:rsidRDefault="008D263B">
            <w:pPr>
              <w:numPr>
                <w:ilvl w:val="0"/>
                <w:numId w:val="5"/>
              </w:numPr>
              <w:spacing w:after="0"/>
              <w:rPr>
                <w:rFonts w:ascii="Calibri" w:eastAsia="Calibri" w:hAnsi="Calibri" w:cs="Calibri"/>
                <w:sz w:val="16"/>
                <w:szCs w:val="16"/>
              </w:rPr>
            </w:pPr>
            <w:r>
              <w:rPr>
                <w:rFonts w:ascii="Calibri" w:eastAsia="Calibri" w:hAnsi="Calibri" w:cs="Calibri"/>
                <w:sz w:val="16"/>
                <w:szCs w:val="16"/>
              </w:rPr>
              <w:t xml:space="preserve">Urgent messages for teachers and /or other Staff re: </w:t>
            </w:r>
            <w:proofErr w:type="gramStart"/>
            <w:r>
              <w:rPr>
                <w:rFonts w:ascii="Calibri" w:eastAsia="Calibri" w:hAnsi="Calibri" w:cs="Calibri"/>
                <w:sz w:val="16"/>
                <w:szCs w:val="16"/>
              </w:rPr>
              <w:t>matters</w:t>
            </w:r>
            <w:proofErr w:type="gramEnd"/>
            <w:r>
              <w:rPr>
                <w:rFonts w:ascii="Calibri" w:eastAsia="Calibri" w:hAnsi="Calibri" w:cs="Calibri"/>
                <w:sz w:val="16"/>
                <w:szCs w:val="16"/>
              </w:rPr>
              <w:t xml:space="preserve"> that have arisen during the school day pertaining to urgent medical / health issues </w:t>
            </w:r>
          </w:p>
          <w:p w14:paraId="3344E86D" w14:textId="77777777" w:rsidR="001E4BCC" w:rsidRDefault="008D263B">
            <w:pPr>
              <w:numPr>
                <w:ilvl w:val="0"/>
                <w:numId w:val="5"/>
              </w:numPr>
              <w:spacing w:after="0"/>
              <w:rPr>
                <w:rFonts w:ascii="Calibri" w:eastAsia="Calibri" w:hAnsi="Calibri" w:cs="Calibri"/>
                <w:sz w:val="16"/>
                <w:szCs w:val="16"/>
              </w:rPr>
            </w:pPr>
            <w:r>
              <w:rPr>
                <w:rFonts w:ascii="Calibri" w:eastAsia="Calibri" w:hAnsi="Calibri" w:cs="Calibri"/>
                <w:sz w:val="16"/>
                <w:szCs w:val="16"/>
              </w:rPr>
              <w:t xml:space="preserve">General questions such as school dates, location of students/buildings etc. </w:t>
            </w:r>
          </w:p>
        </w:tc>
        <w:tc>
          <w:tcPr>
            <w:tcW w:w="1984" w:type="dxa"/>
            <w:shd w:val="clear" w:color="auto" w:fill="B2A1C7"/>
          </w:tcPr>
          <w:p w14:paraId="75956C32" w14:textId="77777777" w:rsidR="001E4BCC" w:rsidRDefault="008D263B">
            <w:pPr>
              <w:numPr>
                <w:ilvl w:val="0"/>
                <w:numId w:val="9"/>
              </w:numPr>
              <w:spacing w:after="0"/>
              <w:rPr>
                <w:rFonts w:ascii="Calibri" w:eastAsia="Calibri" w:hAnsi="Calibri" w:cs="Calibri"/>
                <w:sz w:val="16"/>
                <w:szCs w:val="16"/>
              </w:rPr>
            </w:pPr>
            <w:r>
              <w:rPr>
                <w:rFonts w:ascii="Calibri" w:eastAsia="Calibri" w:hAnsi="Calibri" w:cs="Calibri"/>
                <w:sz w:val="16"/>
                <w:szCs w:val="16"/>
              </w:rPr>
              <w:t>Phone call</w:t>
            </w:r>
          </w:p>
          <w:p w14:paraId="0064A8C3" w14:textId="77777777" w:rsidR="001E4BCC" w:rsidRDefault="008D263B">
            <w:pPr>
              <w:numPr>
                <w:ilvl w:val="0"/>
                <w:numId w:val="9"/>
              </w:numPr>
              <w:spacing w:after="0"/>
              <w:rPr>
                <w:rFonts w:ascii="Calibri" w:eastAsia="Calibri" w:hAnsi="Calibri" w:cs="Calibri"/>
                <w:sz w:val="16"/>
                <w:szCs w:val="16"/>
              </w:rPr>
            </w:pPr>
            <w:r>
              <w:rPr>
                <w:rFonts w:ascii="Calibri" w:eastAsia="Calibri" w:hAnsi="Calibri" w:cs="Calibri"/>
                <w:sz w:val="16"/>
                <w:szCs w:val="16"/>
              </w:rPr>
              <w:t xml:space="preserve">Email </w:t>
            </w:r>
          </w:p>
          <w:p w14:paraId="30AAF837" w14:textId="77777777" w:rsidR="001E4BCC" w:rsidRDefault="001E4BCC">
            <w:pPr>
              <w:spacing w:after="0"/>
              <w:rPr>
                <w:rFonts w:ascii="Calibri" w:eastAsia="Calibri" w:hAnsi="Calibri" w:cs="Calibri"/>
                <w:sz w:val="16"/>
                <w:szCs w:val="16"/>
              </w:rPr>
            </w:pPr>
          </w:p>
        </w:tc>
        <w:tc>
          <w:tcPr>
            <w:tcW w:w="1843" w:type="dxa"/>
            <w:shd w:val="clear" w:color="auto" w:fill="B2A1C7"/>
          </w:tcPr>
          <w:p w14:paraId="2A011260" w14:textId="77777777" w:rsidR="001E4BCC" w:rsidRDefault="008D263B">
            <w:pPr>
              <w:numPr>
                <w:ilvl w:val="0"/>
                <w:numId w:val="9"/>
              </w:numPr>
              <w:spacing w:after="0"/>
              <w:rPr>
                <w:rFonts w:ascii="Calibri" w:eastAsia="Calibri" w:hAnsi="Calibri" w:cs="Calibri"/>
                <w:sz w:val="16"/>
                <w:szCs w:val="16"/>
              </w:rPr>
            </w:pPr>
            <w:r>
              <w:rPr>
                <w:rFonts w:ascii="Calibri" w:eastAsia="Calibri" w:hAnsi="Calibri" w:cs="Calibri"/>
                <w:sz w:val="16"/>
                <w:szCs w:val="16"/>
              </w:rPr>
              <w:t xml:space="preserve">Immediately or ASAP but within 2 working days </w:t>
            </w:r>
          </w:p>
          <w:p w14:paraId="062ABE2D" w14:textId="77777777" w:rsidR="001E4BCC" w:rsidRDefault="001E4BCC">
            <w:pPr>
              <w:spacing w:after="0"/>
              <w:rPr>
                <w:rFonts w:ascii="Calibri" w:eastAsia="Calibri" w:hAnsi="Calibri" w:cs="Calibri"/>
                <w:sz w:val="16"/>
                <w:szCs w:val="16"/>
              </w:rPr>
            </w:pPr>
          </w:p>
        </w:tc>
      </w:tr>
    </w:tbl>
    <w:p w14:paraId="7C4D8605" w14:textId="77777777" w:rsidR="001E4BCC" w:rsidRDefault="008D263B">
      <w:pPr>
        <w:pBdr>
          <w:top w:val="nil"/>
          <w:left w:val="nil"/>
          <w:bottom w:val="nil"/>
          <w:right w:val="nil"/>
          <w:between w:val="nil"/>
        </w:pBdr>
        <w:rPr>
          <w:rFonts w:ascii="Calibri" w:eastAsia="Calibri" w:hAnsi="Calibri" w:cs="Calibri"/>
          <w:sz w:val="22"/>
          <w:szCs w:val="22"/>
        </w:rPr>
      </w:pPr>
      <w:r>
        <w:rPr>
          <w:rFonts w:ascii="Calibri" w:eastAsia="Calibri" w:hAnsi="Calibri" w:cs="Calibri"/>
          <w:sz w:val="20"/>
          <w:szCs w:val="20"/>
        </w:rPr>
        <w:br/>
      </w:r>
      <w:r>
        <w:rPr>
          <w:rFonts w:ascii="Calibri" w:eastAsia="Calibri" w:hAnsi="Calibri" w:cs="Calibri"/>
          <w:b/>
          <w:sz w:val="22"/>
          <w:szCs w:val="22"/>
        </w:rPr>
        <w:t>Formal Complaints</w:t>
      </w:r>
      <w:r>
        <w:rPr>
          <w:rFonts w:ascii="Calibri" w:eastAsia="Calibri" w:hAnsi="Calibri" w:cs="Calibri"/>
          <w:sz w:val="22"/>
          <w:szCs w:val="22"/>
        </w:rPr>
        <w:br/>
      </w:r>
      <w:r>
        <w:rPr>
          <w:rFonts w:ascii="Calibri" w:eastAsia="Calibri" w:hAnsi="Calibri" w:cs="Calibri"/>
          <w:sz w:val="22"/>
          <w:szCs w:val="22"/>
        </w:rPr>
        <w:br/>
        <w:t>Where concerns cannot be resolved in this way, parents or community members may wish to make a formal complaint to the Principal or Assistant Principal.</w:t>
      </w:r>
      <w:r>
        <w:rPr>
          <w:rFonts w:ascii="Calibri" w:eastAsia="Calibri" w:hAnsi="Calibri" w:cs="Calibri"/>
          <w:sz w:val="22"/>
          <w:szCs w:val="22"/>
          <w:highlight w:val="yellow"/>
        </w:rPr>
        <w:br/>
      </w:r>
      <w:r>
        <w:rPr>
          <w:rFonts w:ascii="Calibri" w:eastAsia="Calibri" w:hAnsi="Calibri" w:cs="Calibri"/>
          <w:sz w:val="22"/>
          <w:szCs w:val="22"/>
        </w:rPr>
        <w:br/>
        <w:t xml:space="preserve">If you would like to make a formal complaint, in most cases, depending on the nature of the complaint raised, our school will first seek to understand the issues and will then convene a resolution meeting with the aim of resolving the complaint together. The following process will apply: </w:t>
      </w:r>
    </w:p>
    <w:p w14:paraId="451B5E0F" w14:textId="77777777" w:rsidR="001E4BCC" w:rsidRDefault="008D263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 xml:space="preserve">Complaint received: </w:t>
      </w:r>
      <w:r>
        <w:rPr>
          <w:rFonts w:ascii="Calibri" w:eastAsia="Calibri" w:hAnsi="Calibri" w:cs="Calibri"/>
          <w:sz w:val="22"/>
          <w:szCs w:val="22"/>
        </w:rPr>
        <w:br/>
        <w:t xml:space="preserve">Please either email, telephone or arrange a meeting through the front office with the Principal or Assistant Principal to outline your complaint so that we can fully understand what the issues are. We can discuss your complaint in a way that is convenient for you, whether in writing, in person or over the phone. For any verbal complaints received, the complaint will be documented and then sent to the complainant to ensure it is </w:t>
      </w:r>
      <w:proofErr w:type="gramStart"/>
      <w:r>
        <w:rPr>
          <w:rFonts w:ascii="Calibri" w:eastAsia="Calibri" w:hAnsi="Calibri" w:cs="Calibri"/>
          <w:sz w:val="22"/>
          <w:szCs w:val="22"/>
        </w:rPr>
        <w:t>has</w:t>
      </w:r>
      <w:proofErr w:type="gramEnd"/>
      <w:r>
        <w:rPr>
          <w:rFonts w:ascii="Calibri" w:eastAsia="Calibri" w:hAnsi="Calibri" w:cs="Calibri"/>
          <w:sz w:val="22"/>
          <w:szCs w:val="22"/>
        </w:rPr>
        <w:t xml:space="preserve"> been understood. </w:t>
      </w:r>
    </w:p>
    <w:p w14:paraId="45F4432F" w14:textId="77777777" w:rsidR="001E4BCC" w:rsidRDefault="008D263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If English is not a first language and the complainant has difficulty communicating their complaint, the school will offer the VITS translation service to assist. </w:t>
      </w:r>
      <w:r>
        <w:rPr>
          <w:rFonts w:ascii="Calibri" w:eastAsia="Calibri" w:hAnsi="Calibri" w:cs="Calibri"/>
          <w:sz w:val="22"/>
          <w:szCs w:val="22"/>
        </w:rPr>
        <w:br/>
      </w:r>
      <w:r>
        <w:rPr>
          <w:rFonts w:ascii="Calibri" w:eastAsia="Calibri" w:hAnsi="Calibri" w:cs="Calibri"/>
          <w:sz w:val="22"/>
          <w:szCs w:val="22"/>
        </w:rPr>
        <w:br/>
        <w:t>2.</w:t>
      </w:r>
      <w:r>
        <w:rPr>
          <w:rFonts w:ascii="Calibri" w:eastAsia="Calibri" w:hAnsi="Calibri" w:cs="Calibri"/>
          <w:sz w:val="22"/>
          <w:szCs w:val="22"/>
        </w:rPr>
        <w:tab/>
        <w:t xml:space="preserve">Information gathering: </w:t>
      </w:r>
      <w:r>
        <w:rPr>
          <w:rFonts w:ascii="Calibri" w:eastAsia="Calibri" w:hAnsi="Calibri" w:cs="Calibri"/>
          <w:sz w:val="22"/>
          <w:szCs w:val="22"/>
        </w:rPr>
        <w:br/>
        <w:t>Depending on the issues raised in the complaint, the Principal, Assistant Principal or nominee may need to gather further information to properly understand the situation. This process may also involve speaking to others to obtain details about the situation or the concerns raised.</w:t>
      </w:r>
      <w:r>
        <w:rPr>
          <w:rFonts w:ascii="Calibri" w:eastAsia="Calibri" w:hAnsi="Calibri" w:cs="Calibri"/>
          <w:sz w:val="22"/>
          <w:szCs w:val="22"/>
        </w:rPr>
        <w:br/>
      </w:r>
      <w:r>
        <w:rPr>
          <w:rFonts w:ascii="Calibri" w:eastAsia="Calibri" w:hAnsi="Calibri" w:cs="Calibri"/>
          <w:sz w:val="22"/>
          <w:szCs w:val="22"/>
        </w:rPr>
        <w:br/>
        <w:t>3.</w:t>
      </w:r>
      <w:r>
        <w:rPr>
          <w:rFonts w:ascii="Calibri" w:eastAsia="Calibri" w:hAnsi="Calibri" w:cs="Calibri"/>
          <w:sz w:val="22"/>
          <w:szCs w:val="22"/>
        </w:rPr>
        <w:tab/>
        <w:t xml:space="preserve">Response: </w:t>
      </w:r>
      <w:r>
        <w:rPr>
          <w:rFonts w:ascii="Calibri" w:eastAsia="Calibri" w:hAnsi="Calibri" w:cs="Calibri"/>
          <w:sz w:val="22"/>
          <w:szCs w:val="22"/>
        </w:rPr>
        <w:br/>
        <w:t xml:space="preserve">Where possible, a resolution meeting will be arranged with the Principal or Assistant Principal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w:t>
      </w:r>
      <w:proofErr w:type="gramStart"/>
      <w:r>
        <w:rPr>
          <w:rFonts w:ascii="Calibri" w:eastAsia="Calibri" w:hAnsi="Calibri" w:cs="Calibri"/>
          <w:sz w:val="22"/>
          <w:szCs w:val="22"/>
        </w:rPr>
        <w:t>Principal</w:t>
      </w:r>
      <w:proofErr w:type="gramEnd"/>
      <w:r>
        <w:rPr>
          <w:rFonts w:ascii="Calibri" w:eastAsia="Calibri" w:hAnsi="Calibri" w:cs="Calibri"/>
          <w:sz w:val="22"/>
          <w:szCs w:val="22"/>
        </w:rPr>
        <w:t xml:space="preserve"> may determine that a resolution meeting would not be appropriate. In this situation, a response to the complaint will be provided in writing. The school will respond to the complainant with the findings of the complaint, a summary of what the school has done and a pathway forward with recommended next steps.</w:t>
      </w:r>
      <w:r>
        <w:rPr>
          <w:rFonts w:ascii="Calibri" w:eastAsia="Calibri" w:hAnsi="Calibri" w:cs="Calibri"/>
          <w:sz w:val="22"/>
          <w:szCs w:val="22"/>
        </w:rPr>
        <w:br/>
      </w:r>
      <w:r>
        <w:rPr>
          <w:rFonts w:ascii="Calibri" w:eastAsia="Calibri" w:hAnsi="Calibri" w:cs="Calibri"/>
          <w:sz w:val="22"/>
          <w:szCs w:val="22"/>
          <w:highlight w:val="yellow"/>
        </w:rPr>
        <w:br/>
      </w:r>
      <w:r>
        <w:rPr>
          <w:rFonts w:ascii="Calibri" w:eastAsia="Calibri" w:hAnsi="Calibri" w:cs="Calibri"/>
          <w:sz w:val="22"/>
          <w:szCs w:val="22"/>
        </w:rPr>
        <w:lastRenderedPageBreak/>
        <w:br/>
        <w:t>4.</w:t>
      </w:r>
      <w:r>
        <w:rPr>
          <w:rFonts w:ascii="Calibri" w:eastAsia="Calibri" w:hAnsi="Calibri" w:cs="Calibri"/>
          <w:sz w:val="22"/>
          <w:szCs w:val="22"/>
        </w:rPr>
        <w:tab/>
        <w:t xml:space="preserve">Timelines: </w:t>
      </w:r>
      <w:r>
        <w:rPr>
          <w:rFonts w:ascii="Calibri" w:eastAsia="Calibri" w:hAnsi="Calibri" w:cs="Calibri"/>
          <w:sz w:val="22"/>
          <w:szCs w:val="22"/>
        </w:rPr>
        <w:br/>
        <w:t xml:space="preserve">Hampton Primary School will acknowledge receipt of your complaint as soon as possible (usually within 2 business days during school terms) and will seek to resolve complaints in a timely manner. Depending on the complexity of the complaint, Hampton Primary School may need some time to gather enough information to fully understand the circumstances of your complaint. We will </w:t>
      </w:r>
      <w:proofErr w:type="spellStart"/>
      <w:r>
        <w:rPr>
          <w:rFonts w:ascii="Calibri" w:eastAsia="Calibri" w:hAnsi="Calibri" w:cs="Calibri"/>
          <w:sz w:val="22"/>
          <w:szCs w:val="22"/>
        </w:rPr>
        <w:t>endeavour</w:t>
      </w:r>
      <w:proofErr w:type="spellEnd"/>
      <w:r>
        <w:rPr>
          <w:rFonts w:ascii="Calibri" w:eastAsia="Calibri" w:hAnsi="Calibri" w:cs="Calibri"/>
          <w:sz w:val="22"/>
          <w:szCs w:val="22"/>
        </w:rPr>
        <w:t xml:space="preserve"> to complete any necessary information gathering and hold a resolution meeting where appropriate within 10 working days of the complaint being raised. In situations where further time is required, Hampton Primary School will consult with you and discuss any interim solutions to the dispute that can be put in place. </w:t>
      </w:r>
      <w:r>
        <w:rPr>
          <w:rFonts w:ascii="Calibri" w:eastAsia="Calibri" w:hAnsi="Calibri" w:cs="Calibri"/>
          <w:sz w:val="22"/>
          <w:szCs w:val="22"/>
        </w:rPr>
        <w:br/>
      </w:r>
    </w:p>
    <w:p w14:paraId="46C244D4" w14:textId="77777777" w:rsidR="001E4BCC" w:rsidRDefault="008D263B">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 xml:space="preserve">Resolution </w:t>
      </w:r>
      <w:r>
        <w:rPr>
          <w:rFonts w:ascii="Calibri" w:eastAsia="Calibri" w:hAnsi="Calibri" w:cs="Calibri"/>
          <w:sz w:val="22"/>
          <w:szCs w:val="22"/>
        </w:rPr>
        <w:br/>
      </w:r>
      <w:r>
        <w:rPr>
          <w:rFonts w:ascii="Calibri" w:eastAsia="Calibri" w:hAnsi="Calibri" w:cs="Calibri"/>
          <w:sz w:val="22"/>
          <w:szCs w:val="22"/>
        </w:rPr>
        <w:br/>
        <w:t>Where appropriate, Hampton Primary School may seek to resolve a complaint by:</w:t>
      </w:r>
    </w:p>
    <w:p w14:paraId="25D7624B" w14:textId="77777777" w:rsidR="001E4BCC" w:rsidRDefault="008D263B">
      <w:pPr>
        <w:numPr>
          <w:ilvl w:val="0"/>
          <w:numId w:val="18"/>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an apology or expression of regret</w:t>
      </w:r>
    </w:p>
    <w:p w14:paraId="52E29297" w14:textId="77777777" w:rsidR="001E4BCC" w:rsidRDefault="008D263B">
      <w:pPr>
        <w:numPr>
          <w:ilvl w:val="0"/>
          <w:numId w:val="18"/>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a change of decision</w:t>
      </w:r>
    </w:p>
    <w:p w14:paraId="591E7F4C" w14:textId="77777777" w:rsidR="001E4BCC" w:rsidRDefault="008D263B">
      <w:pPr>
        <w:numPr>
          <w:ilvl w:val="0"/>
          <w:numId w:val="18"/>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a change of policy, procedure or practice</w:t>
      </w:r>
    </w:p>
    <w:p w14:paraId="02067BA7" w14:textId="77777777" w:rsidR="001E4BCC" w:rsidRDefault="008D263B">
      <w:pPr>
        <w:numPr>
          <w:ilvl w:val="0"/>
          <w:numId w:val="18"/>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offering the opportunity for student counselling or other support</w:t>
      </w:r>
    </w:p>
    <w:p w14:paraId="4DC25E81" w14:textId="77777777" w:rsidR="001E4BCC" w:rsidRDefault="008D263B">
      <w:pPr>
        <w:numPr>
          <w:ilvl w:val="0"/>
          <w:numId w:val="18"/>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other actions consistent with school values that are intended to support the student, parent and school relationship, engagement, and participation in the school community.</w:t>
      </w:r>
    </w:p>
    <w:p w14:paraId="34B0547B" w14:textId="77777777" w:rsidR="001E4BCC" w:rsidRDefault="008D263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br/>
        <w:t xml:space="preserve">In some circumstances, Hampton Primary School may also ask you to attend a meeting with an independent third </w:t>
      </w:r>
      <w:proofErr w:type="gramStart"/>
      <w:r>
        <w:rPr>
          <w:rFonts w:ascii="Calibri" w:eastAsia="Calibri" w:hAnsi="Calibri" w:cs="Calibri"/>
          <w:sz w:val="22"/>
          <w:szCs w:val="22"/>
        </w:rPr>
        <w:t>party, or</w:t>
      </w:r>
      <w:proofErr w:type="gramEnd"/>
      <w:r>
        <w:rPr>
          <w:rFonts w:ascii="Calibri" w:eastAsia="Calibri" w:hAnsi="Calibri" w:cs="Calibri"/>
          <w:sz w:val="22"/>
          <w:szCs w:val="22"/>
        </w:rPr>
        <w:t xml:space="preserve"> participate in a mediation with an accredited mediator to assist in the resolution of the dispute. </w:t>
      </w:r>
    </w:p>
    <w:p w14:paraId="6BA5C673" w14:textId="77777777" w:rsidR="001E4BCC" w:rsidRDefault="008D263B">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b/>
          <w:sz w:val="22"/>
          <w:szCs w:val="22"/>
        </w:rPr>
        <w:t xml:space="preserve">Escalation </w:t>
      </w:r>
      <w:r>
        <w:rPr>
          <w:rFonts w:ascii="Calibri" w:eastAsia="Calibri" w:hAnsi="Calibri" w:cs="Calibri"/>
          <w:b/>
          <w:sz w:val="22"/>
          <w:szCs w:val="22"/>
        </w:rPr>
        <w:br/>
      </w:r>
      <w:r>
        <w:rPr>
          <w:rFonts w:ascii="Calibri" w:eastAsia="Calibri" w:hAnsi="Calibri" w:cs="Calibri"/>
          <w:sz w:val="22"/>
          <w:szCs w:val="22"/>
        </w:rPr>
        <w:br/>
        <w:t xml:space="preserve">If a parent or community member is not satisfied that their complaint has been resolved by the school, or if their complaint is about the </w:t>
      </w:r>
      <w:proofErr w:type="gramStart"/>
      <w:r>
        <w:rPr>
          <w:rFonts w:ascii="Calibri" w:eastAsia="Calibri" w:hAnsi="Calibri" w:cs="Calibri"/>
          <w:sz w:val="22"/>
          <w:szCs w:val="22"/>
        </w:rPr>
        <w:t>Principal</w:t>
      </w:r>
      <w:proofErr w:type="gramEnd"/>
      <w:r>
        <w:rPr>
          <w:rFonts w:ascii="Calibri" w:eastAsia="Calibri" w:hAnsi="Calibri" w:cs="Calibri"/>
          <w:sz w:val="22"/>
          <w:szCs w:val="22"/>
        </w:rPr>
        <w:t>, then the complaint should be referred to the DET South Eastern Victoria Region by contacting 9637 2000.</w:t>
      </w:r>
    </w:p>
    <w:p w14:paraId="51BB2CD4" w14:textId="77777777" w:rsidR="001E4BCC" w:rsidRDefault="008D263B">
      <w:pPr>
        <w:pBdr>
          <w:top w:val="nil"/>
          <w:left w:val="nil"/>
          <w:bottom w:val="nil"/>
          <w:right w:val="nil"/>
          <w:between w:val="nil"/>
        </w:pBdr>
        <w:rPr>
          <w:rFonts w:ascii="Calibri" w:eastAsia="Calibri" w:hAnsi="Calibri" w:cs="Calibri"/>
          <w:sz w:val="28"/>
          <w:szCs w:val="28"/>
        </w:rPr>
      </w:pPr>
      <w:r>
        <w:rPr>
          <w:rFonts w:ascii="Calibri" w:eastAsia="Calibri" w:hAnsi="Calibri" w:cs="Calibri"/>
          <w:sz w:val="22"/>
          <w:szCs w:val="22"/>
        </w:rPr>
        <w:t xml:space="preserve">Hampton Primary School may also refer a complaint to </w:t>
      </w:r>
      <w:proofErr w:type="gramStart"/>
      <w:r>
        <w:rPr>
          <w:rFonts w:ascii="Calibri" w:eastAsia="Calibri" w:hAnsi="Calibri" w:cs="Calibri"/>
          <w:sz w:val="22"/>
          <w:szCs w:val="22"/>
        </w:rPr>
        <w:t>South Eastern</w:t>
      </w:r>
      <w:proofErr w:type="gramEnd"/>
      <w:r>
        <w:rPr>
          <w:rFonts w:ascii="Calibri" w:eastAsia="Calibri" w:hAnsi="Calibri" w:cs="Calibri"/>
          <w:sz w:val="22"/>
          <w:szCs w:val="22"/>
        </w:rPr>
        <w:t xml:space="preserve"> Victoria Region if we believe that we have done all we can to address the complaint. </w:t>
      </w:r>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b/>
          <w:smallCaps/>
          <w:color w:val="AF272F"/>
          <w:sz w:val="28"/>
          <w:szCs w:val="28"/>
        </w:rPr>
        <w:t>Further Information and Resources</w:t>
      </w:r>
    </w:p>
    <w:p w14:paraId="14B38F05" w14:textId="77777777" w:rsidR="001E4BCC" w:rsidRDefault="008D263B">
      <w:pPr>
        <w:numPr>
          <w:ilvl w:val="0"/>
          <w:numId w:val="17"/>
        </w:numPr>
        <w:rPr>
          <w:rFonts w:ascii="Calibri" w:eastAsia="Calibri" w:hAnsi="Calibri" w:cs="Calibri"/>
          <w:sz w:val="22"/>
          <w:szCs w:val="22"/>
        </w:rPr>
      </w:pPr>
      <w:r>
        <w:rPr>
          <w:rFonts w:ascii="Calibri" w:eastAsia="Calibri" w:hAnsi="Calibri" w:cs="Calibri"/>
          <w:sz w:val="22"/>
          <w:szCs w:val="22"/>
        </w:rPr>
        <w:t>Hampton Primary School Communication Protocol Policy</w:t>
      </w:r>
    </w:p>
    <w:p w14:paraId="478269AA" w14:textId="77777777" w:rsidR="001E4BCC" w:rsidRDefault="008D263B">
      <w:pPr>
        <w:pStyle w:val="Heading1"/>
        <w:rPr>
          <w:rFonts w:ascii="Calibri" w:eastAsia="Calibri" w:hAnsi="Calibri" w:cs="Calibri"/>
          <w:sz w:val="28"/>
          <w:szCs w:val="28"/>
        </w:rPr>
      </w:pPr>
      <w:r>
        <w:rPr>
          <w:rFonts w:ascii="Calibri" w:eastAsia="Calibri" w:hAnsi="Calibri" w:cs="Calibri"/>
          <w:sz w:val="22"/>
          <w:szCs w:val="22"/>
        </w:rPr>
        <w:br/>
      </w:r>
      <w:r>
        <w:rPr>
          <w:rFonts w:ascii="Calibri" w:eastAsia="Calibri" w:hAnsi="Calibri" w:cs="Calibri"/>
          <w:sz w:val="28"/>
          <w:szCs w:val="28"/>
        </w:rPr>
        <w:t>Evaluation and Review</w:t>
      </w:r>
    </w:p>
    <w:p w14:paraId="711C7718" w14:textId="77777777" w:rsidR="001E4BCC" w:rsidRDefault="008D263B">
      <w:pPr>
        <w:spacing w:after="0"/>
        <w:rPr>
          <w:rFonts w:ascii="Calibri" w:eastAsia="Calibri" w:hAnsi="Calibri" w:cs="Calibri"/>
          <w:sz w:val="22"/>
          <w:szCs w:val="22"/>
        </w:rPr>
      </w:pPr>
      <w:r>
        <w:rPr>
          <w:rFonts w:ascii="Calibri" w:eastAsia="Calibri" w:hAnsi="Calibri" w:cs="Calibri"/>
          <w:sz w:val="22"/>
          <w:szCs w:val="22"/>
        </w:rPr>
        <w:t xml:space="preserve">School Council (via the relevant Committee) will conduct a review of the Policy every 3 years as determined by School Council and DET guidelines. </w:t>
      </w:r>
    </w:p>
    <w:p w14:paraId="6C11D9D7" w14:textId="77777777" w:rsidR="001E4BCC" w:rsidRDefault="001E4BCC">
      <w:pPr>
        <w:spacing w:after="0"/>
        <w:rPr>
          <w:rFonts w:ascii="Calibri" w:eastAsia="Calibri" w:hAnsi="Calibri" w:cs="Calibri"/>
          <w:sz w:val="22"/>
          <w:szCs w:val="22"/>
        </w:rPr>
      </w:pPr>
    </w:p>
    <w:p w14:paraId="03DEEC58" w14:textId="77777777" w:rsidR="001E4BCC" w:rsidRDefault="008D263B">
      <w:pPr>
        <w:spacing w:after="0"/>
        <w:rPr>
          <w:rFonts w:ascii="Calibri" w:eastAsia="Calibri" w:hAnsi="Calibri" w:cs="Calibri"/>
          <w:sz w:val="22"/>
          <w:szCs w:val="22"/>
        </w:rPr>
      </w:pPr>
      <w:r>
        <w:rPr>
          <w:rFonts w:ascii="Calibri" w:eastAsia="Calibri" w:hAnsi="Calibri" w:cs="Calibri"/>
          <w:sz w:val="22"/>
          <w:szCs w:val="22"/>
        </w:rPr>
        <w:t>All policies will be available to the community via the Compass portal in the ‘School Resources’ section.</w:t>
      </w:r>
    </w:p>
    <w:p w14:paraId="1A1D9A5A" w14:textId="77777777" w:rsidR="001E4BCC" w:rsidRDefault="001E4BCC">
      <w:pPr>
        <w:rPr>
          <w:rFonts w:ascii="Calibri" w:eastAsia="Calibri" w:hAnsi="Calibri" w:cs="Calibri"/>
          <w:sz w:val="22"/>
          <w:szCs w:val="22"/>
        </w:rPr>
      </w:pPr>
    </w:p>
    <w:p w14:paraId="7CB732E0" w14:textId="77777777" w:rsidR="001E4BCC" w:rsidRDefault="008D263B">
      <w:pPr>
        <w:pStyle w:val="Heading1"/>
        <w:rPr>
          <w:rFonts w:ascii="Calibri" w:eastAsia="Calibri" w:hAnsi="Calibri" w:cs="Calibri"/>
          <w:sz w:val="28"/>
          <w:szCs w:val="28"/>
        </w:rPr>
      </w:pPr>
      <w:r>
        <w:rPr>
          <w:rFonts w:ascii="Calibri" w:eastAsia="Calibri" w:hAnsi="Calibri" w:cs="Calibri"/>
          <w:sz w:val="28"/>
          <w:szCs w:val="28"/>
        </w:rPr>
        <w:t>Revision and approval history</w:t>
      </w:r>
    </w:p>
    <w:p w14:paraId="1B27C6D2" w14:textId="77777777" w:rsidR="001E4BCC" w:rsidRDefault="008D263B">
      <w:pPr>
        <w:rPr>
          <w:rFonts w:ascii="Calibri" w:eastAsia="Calibri" w:hAnsi="Calibri" w:cs="Calibri"/>
          <w:sz w:val="22"/>
          <w:szCs w:val="22"/>
        </w:rPr>
      </w:pPr>
      <w:r>
        <w:rPr>
          <w:rFonts w:ascii="Calibri" w:eastAsia="Calibri" w:hAnsi="Calibri" w:cs="Calibri"/>
          <w:sz w:val="22"/>
          <w:szCs w:val="22"/>
        </w:rPr>
        <w:t>The section records the history and review of each policy.</w:t>
      </w:r>
    </w:p>
    <w:p w14:paraId="60031B1D" w14:textId="77777777" w:rsidR="001E4BCC" w:rsidRDefault="001E4BCC">
      <w:pPr>
        <w:rPr>
          <w:rFonts w:ascii="Calibri" w:eastAsia="Calibri" w:hAnsi="Calibri" w:cs="Calibri"/>
          <w:sz w:val="22"/>
          <w:szCs w:val="22"/>
        </w:rPr>
      </w:pPr>
    </w:p>
    <w:tbl>
      <w:tblPr>
        <w:tblStyle w:val="a4"/>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4"/>
        <w:gridCol w:w="1605"/>
        <w:gridCol w:w="4155"/>
        <w:gridCol w:w="2397"/>
      </w:tblGrid>
      <w:tr w:rsidR="001E4BCC" w14:paraId="53D5DDAA" w14:textId="77777777">
        <w:tc>
          <w:tcPr>
            <w:tcW w:w="1464" w:type="dxa"/>
          </w:tcPr>
          <w:p w14:paraId="7234038B" w14:textId="77777777" w:rsidR="001E4BCC" w:rsidRDefault="008D263B">
            <w:pPr>
              <w:jc w:val="both"/>
              <w:rPr>
                <w:rFonts w:ascii="Calibri" w:eastAsia="Calibri" w:hAnsi="Calibri" w:cs="Calibri"/>
                <w:b/>
                <w:sz w:val="22"/>
                <w:szCs w:val="22"/>
              </w:rPr>
            </w:pPr>
            <w:r>
              <w:rPr>
                <w:rFonts w:ascii="Calibri" w:eastAsia="Calibri" w:hAnsi="Calibri" w:cs="Calibri"/>
                <w:b/>
                <w:sz w:val="22"/>
                <w:szCs w:val="22"/>
              </w:rPr>
              <w:t>Date</w:t>
            </w:r>
          </w:p>
        </w:tc>
        <w:tc>
          <w:tcPr>
            <w:tcW w:w="1605" w:type="dxa"/>
          </w:tcPr>
          <w:p w14:paraId="5078EDCC" w14:textId="77777777" w:rsidR="001E4BCC" w:rsidRDefault="008D263B">
            <w:pPr>
              <w:jc w:val="both"/>
              <w:rPr>
                <w:rFonts w:ascii="Calibri" w:eastAsia="Calibri" w:hAnsi="Calibri" w:cs="Calibri"/>
                <w:b/>
                <w:sz w:val="22"/>
                <w:szCs w:val="22"/>
              </w:rPr>
            </w:pPr>
            <w:r>
              <w:rPr>
                <w:rFonts w:ascii="Calibri" w:eastAsia="Calibri" w:hAnsi="Calibri" w:cs="Calibri"/>
                <w:b/>
                <w:sz w:val="22"/>
                <w:szCs w:val="22"/>
              </w:rPr>
              <w:t>Reviewed by</w:t>
            </w:r>
          </w:p>
        </w:tc>
        <w:tc>
          <w:tcPr>
            <w:tcW w:w="4155" w:type="dxa"/>
          </w:tcPr>
          <w:p w14:paraId="4A478027" w14:textId="77777777" w:rsidR="001E4BCC" w:rsidRDefault="008D263B">
            <w:pPr>
              <w:jc w:val="both"/>
              <w:rPr>
                <w:rFonts w:ascii="Calibri" w:eastAsia="Calibri" w:hAnsi="Calibri" w:cs="Calibri"/>
                <w:b/>
                <w:sz w:val="22"/>
                <w:szCs w:val="22"/>
              </w:rPr>
            </w:pPr>
            <w:r>
              <w:rPr>
                <w:rFonts w:ascii="Calibri" w:eastAsia="Calibri" w:hAnsi="Calibri" w:cs="Calibri"/>
                <w:b/>
                <w:sz w:val="22"/>
                <w:szCs w:val="22"/>
              </w:rPr>
              <w:t>Description of outcome</w:t>
            </w:r>
          </w:p>
        </w:tc>
        <w:tc>
          <w:tcPr>
            <w:tcW w:w="2397" w:type="dxa"/>
          </w:tcPr>
          <w:p w14:paraId="340C383A" w14:textId="77777777" w:rsidR="001E4BCC" w:rsidRDefault="008D263B">
            <w:pPr>
              <w:jc w:val="both"/>
              <w:rPr>
                <w:rFonts w:ascii="Calibri" w:eastAsia="Calibri" w:hAnsi="Calibri" w:cs="Calibri"/>
                <w:b/>
                <w:sz w:val="22"/>
                <w:szCs w:val="22"/>
              </w:rPr>
            </w:pPr>
            <w:r>
              <w:rPr>
                <w:rFonts w:ascii="Calibri" w:eastAsia="Calibri" w:hAnsi="Calibri" w:cs="Calibri"/>
                <w:b/>
                <w:sz w:val="22"/>
                <w:szCs w:val="22"/>
              </w:rPr>
              <w:t>Council Approval Date</w:t>
            </w:r>
          </w:p>
        </w:tc>
      </w:tr>
      <w:tr w:rsidR="001E4BCC" w14:paraId="2469D743" w14:textId="77777777">
        <w:tc>
          <w:tcPr>
            <w:tcW w:w="1464" w:type="dxa"/>
          </w:tcPr>
          <w:p w14:paraId="4EA59F5E" w14:textId="77777777" w:rsidR="001E4BCC" w:rsidRDefault="008D263B">
            <w:pPr>
              <w:jc w:val="both"/>
              <w:rPr>
                <w:rFonts w:ascii="Calibri" w:eastAsia="Calibri" w:hAnsi="Calibri" w:cs="Calibri"/>
                <w:b/>
                <w:sz w:val="22"/>
                <w:szCs w:val="22"/>
              </w:rPr>
            </w:pPr>
            <w:r>
              <w:rPr>
                <w:rFonts w:ascii="Calibri" w:eastAsia="Calibri" w:hAnsi="Calibri" w:cs="Calibri"/>
                <w:b/>
                <w:sz w:val="22"/>
                <w:szCs w:val="22"/>
              </w:rPr>
              <w:lastRenderedPageBreak/>
              <w:t>7/06/2021</w:t>
            </w:r>
          </w:p>
        </w:tc>
        <w:tc>
          <w:tcPr>
            <w:tcW w:w="1605" w:type="dxa"/>
          </w:tcPr>
          <w:p w14:paraId="42DFC678" w14:textId="77777777" w:rsidR="001E4BCC" w:rsidRDefault="008D263B">
            <w:pPr>
              <w:jc w:val="both"/>
              <w:rPr>
                <w:rFonts w:ascii="Calibri" w:eastAsia="Calibri" w:hAnsi="Calibri" w:cs="Calibri"/>
                <w:b/>
                <w:sz w:val="22"/>
                <w:szCs w:val="22"/>
              </w:rPr>
            </w:pPr>
            <w:r>
              <w:rPr>
                <w:rFonts w:ascii="Calibri" w:eastAsia="Calibri" w:hAnsi="Calibri" w:cs="Calibri"/>
                <w:b/>
                <w:sz w:val="22"/>
                <w:szCs w:val="22"/>
              </w:rPr>
              <w:t>Education Subcommittee</w:t>
            </w:r>
          </w:p>
        </w:tc>
        <w:tc>
          <w:tcPr>
            <w:tcW w:w="4155" w:type="dxa"/>
          </w:tcPr>
          <w:p w14:paraId="1DCDC3F6" w14:textId="77777777" w:rsidR="001E4BCC" w:rsidRDefault="008D263B">
            <w:pPr>
              <w:jc w:val="both"/>
              <w:rPr>
                <w:rFonts w:ascii="Calibri" w:eastAsia="Calibri" w:hAnsi="Calibri" w:cs="Calibri"/>
                <w:b/>
                <w:sz w:val="22"/>
                <w:szCs w:val="22"/>
              </w:rPr>
            </w:pPr>
            <w:bookmarkStart w:id="1" w:name="_heading=h.30j0zll" w:colFirst="0" w:colLast="0"/>
            <w:bookmarkEnd w:id="1"/>
            <w:r>
              <w:rPr>
                <w:rFonts w:ascii="Calibri" w:eastAsia="Calibri" w:hAnsi="Calibri" w:cs="Calibri"/>
                <w:b/>
                <w:sz w:val="22"/>
                <w:szCs w:val="22"/>
              </w:rPr>
              <w:t>Recommended for School Council ratification</w:t>
            </w:r>
          </w:p>
        </w:tc>
        <w:tc>
          <w:tcPr>
            <w:tcW w:w="2397" w:type="dxa"/>
          </w:tcPr>
          <w:p w14:paraId="79E36A16" w14:textId="77777777" w:rsidR="001E4BCC" w:rsidRDefault="00940279">
            <w:pPr>
              <w:jc w:val="both"/>
              <w:rPr>
                <w:rFonts w:ascii="Calibri" w:eastAsia="Calibri" w:hAnsi="Calibri" w:cs="Calibri"/>
                <w:b/>
                <w:sz w:val="22"/>
                <w:szCs w:val="22"/>
              </w:rPr>
            </w:pPr>
            <w:r>
              <w:rPr>
                <w:rFonts w:ascii="Calibri" w:eastAsia="Calibri" w:hAnsi="Calibri" w:cs="Calibri"/>
                <w:b/>
                <w:sz w:val="22"/>
                <w:szCs w:val="22"/>
              </w:rPr>
              <w:t>15/06/2021</w:t>
            </w:r>
          </w:p>
        </w:tc>
      </w:tr>
      <w:tr w:rsidR="001E4BCC" w14:paraId="571110D8" w14:textId="77777777">
        <w:tc>
          <w:tcPr>
            <w:tcW w:w="1464" w:type="dxa"/>
          </w:tcPr>
          <w:p w14:paraId="0B73F631" w14:textId="77777777" w:rsidR="001E4BCC" w:rsidRDefault="001E4BCC">
            <w:pPr>
              <w:jc w:val="both"/>
              <w:rPr>
                <w:rFonts w:ascii="Calibri" w:eastAsia="Calibri" w:hAnsi="Calibri" w:cs="Calibri"/>
                <w:b/>
                <w:sz w:val="22"/>
                <w:szCs w:val="22"/>
              </w:rPr>
            </w:pPr>
          </w:p>
        </w:tc>
        <w:tc>
          <w:tcPr>
            <w:tcW w:w="1605" w:type="dxa"/>
          </w:tcPr>
          <w:p w14:paraId="7AB868E6" w14:textId="77777777" w:rsidR="001E4BCC" w:rsidRDefault="001E4BCC">
            <w:pPr>
              <w:jc w:val="both"/>
              <w:rPr>
                <w:rFonts w:ascii="Calibri" w:eastAsia="Calibri" w:hAnsi="Calibri" w:cs="Calibri"/>
                <w:b/>
                <w:sz w:val="22"/>
                <w:szCs w:val="22"/>
              </w:rPr>
            </w:pPr>
          </w:p>
        </w:tc>
        <w:tc>
          <w:tcPr>
            <w:tcW w:w="4155" w:type="dxa"/>
          </w:tcPr>
          <w:p w14:paraId="0F9D3B1D" w14:textId="77777777" w:rsidR="001E4BCC" w:rsidRDefault="001E4BCC">
            <w:pPr>
              <w:jc w:val="both"/>
              <w:rPr>
                <w:rFonts w:ascii="Calibri" w:eastAsia="Calibri" w:hAnsi="Calibri" w:cs="Calibri"/>
                <w:b/>
                <w:sz w:val="22"/>
                <w:szCs w:val="22"/>
              </w:rPr>
            </w:pPr>
          </w:p>
        </w:tc>
        <w:tc>
          <w:tcPr>
            <w:tcW w:w="2397" w:type="dxa"/>
          </w:tcPr>
          <w:p w14:paraId="1DF18F3E" w14:textId="77777777" w:rsidR="001E4BCC" w:rsidRDefault="001E4BCC">
            <w:pPr>
              <w:jc w:val="both"/>
              <w:rPr>
                <w:rFonts w:ascii="Calibri" w:eastAsia="Calibri" w:hAnsi="Calibri" w:cs="Calibri"/>
                <w:b/>
                <w:sz w:val="22"/>
                <w:szCs w:val="22"/>
              </w:rPr>
            </w:pPr>
          </w:p>
        </w:tc>
      </w:tr>
      <w:tr w:rsidR="001E4BCC" w14:paraId="68CC253D" w14:textId="77777777">
        <w:tc>
          <w:tcPr>
            <w:tcW w:w="1464" w:type="dxa"/>
          </w:tcPr>
          <w:p w14:paraId="44C007B5" w14:textId="77777777" w:rsidR="001E4BCC" w:rsidRDefault="001E4BCC">
            <w:pPr>
              <w:jc w:val="both"/>
              <w:rPr>
                <w:rFonts w:ascii="Calibri" w:eastAsia="Calibri" w:hAnsi="Calibri" w:cs="Calibri"/>
                <w:b/>
                <w:sz w:val="22"/>
                <w:szCs w:val="22"/>
              </w:rPr>
            </w:pPr>
          </w:p>
        </w:tc>
        <w:tc>
          <w:tcPr>
            <w:tcW w:w="1605" w:type="dxa"/>
          </w:tcPr>
          <w:p w14:paraId="15F49169" w14:textId="77777777" w:rsidR="001E4BCC" w:rsidRDefault="001E4BCC">
            <w:pPr>
              <w:jc w:val="both"/>
              <w:rPr>
                <w:rFonts w:ascii="Calibri" w:eastAsia="Calibri" w:hAnsi="Calibri" w:cs="Calibri"/>
                <w:b/>
                <w:sz w:val="22"/>
                <w:szCs w:val="22"/>
              </w:rPr>
            </w:pPr>
          </w:p>
        </w:tc>
        <w:tc>
          <w:tcPr>
            <w:tcW w:w="4155" w:type="dxa"/>
          </w:tcPr>
          <w:p w14:paraId="627B16C6" w14:textId="77777777" w:rsidR="001E4BCC" w:rsidRDefault="001E4BCC">
            <w:pPr>
              <w:jc w:val="both"/>
              <w:rPr>
                <w:rFonts w:ascii="Calibri" w:eastAsia="Calibri" w:hAnsi="Calibri" w:cs="Calibri"/>
                <w:b/>
                <w:sz w:val="22"/>
                <w:szCs w:val="22"/>
              </w:rPr>
            </w:pPr>
          </w:p>
        </w:tc>
        <w:tc>
          <w:tcPr>
            <w:tcW w:w="2397" w:type="dxa"/>
          </w:tcPr>
          <w:p w14:paraId="27259B86" w14:textId="77777777" w:rsidR="001E4BCC" w:rsidRDefault="001E4BCC">
            <w:pPr>
              <w:jc w:val="both"/>
              <w:rPr>
                <w:rFonts w:ascii="Calibri" w:eastAsia="Calibri" w:hAnsi="Calibri" w:cs="Calibri"/>
                <w:b/>
                <w:sz w:val="22"/>
                <w:szCs w:val="22"/>
              </w:rPr>
            </w:pPr>
          </w:p>
        </w:tc>
      </w:tr>
      <w:tr w:rsidR="001E4BCC" w14:paraId="41DE5156" w14:textId="77777777">
        <w:tc>
          <w:tcPr>
            <w:tcW w:w="1464" w:type="dxa"/>
          </w:tcPr>
          <w:p w14:paraId="7ABD92E3" w14:textId="77777777" w:rsidR="001E4BCC" w:rsidRDefault="001E4BCC">
            <w:pPr>
              <w:jc w:val="both"/>
              <w:rPr>
                <w:rFonts w:ascii="Calibri" w:eastAsia="Calibri" w:hAnsi="Calibri" w:cs="Calibri"/>
                <w:b/>
                <w:sz w:val="22"/>
                <w:szCs w:val="22"/>
              </w:rPr>
            </w:pPr>
          </w:p>
        </w:tc>
        <w:tc>
          <w:tcPr>
            <w:tcW w:w="1605" w:type="dxa"/>
          </w:tcPr>
          <w:p w14:paraId="55B906B9" w14:textId="77777777" w:rsidR="001E4BCC" w:rsidRDefault="001E4BCC">
            <w:pPr>
              <w:jc w:val="both"/>
              <w:rPr>
                <w:rFonts w:ascii="Calibri" w:eastAsia="Calibri" w:hAnsi="Calibri" w:cs="Calibri"/>
                <w:b/>
                <w:sz w:val="22"/>
                <w:szCs w:val="22"/>
              </w:rPr>
            </w:pPr>
          </w:p>
        </w:tc>
        <w:tc>
          <w:tcPr>
            <w:tcW w:w="4155" w:type="dxa"/>
          </w:tcPr>
          <w:p w14:paraId="3643D594" w14:textId="77777777" w:rsidR="001E4BCC" w:rsidRDefault="001E4BCC">
            <w:pPr>
              <w:jc w:val="both"/>
              <w:rPr>
                <w:rFonts w:ascii="Calibri" w:eastAsia="Calibri" w:hAnsi="Calibri" w:cs="Calibri"/>
                <w:b/>
                <w:sz w:val="22"/>
                <w:szCs w:val="22"/>
              </w:rPr>
            </w:pPr>
          </w:p>
        </w:tc>
        <w:tc>
          <w:tcPr>
            <w:tcW w:w="2397" w:type="dxa"/>
          </w:tcPr>
          <w:p w14:paraId="63655798" w14:textId="77777777" w:rsidR="001E4BCC" w:rsidRDefault="001E4BCC">
            <w:pPr>
              <w:jc w:val="both"/>
              <w:rPr>
                <w:rFonts w:ascii="Calibri" w:eastAsia="Calibri" w:hAnsi="Calibri" w:cs="Calibri"/>
                <w:b/>
                <w:sz w:val="22"/>
                <w:szCs w:val="22"/>
              </w:rPr>
            </w:pPr>
          </w:p>
        </w:tc>
      </w:tr>
    </w:tbl>
    <w:p w14:paraId="08E33865" w14:textId="77777777" w:rsidR="001E4BCC" w:rsidRDefault="001E4BCC">
      <w:pPr>
        <w:spacing w:after="0"/>
        <w:rPr>
          <w:rFonts w:ascii="Calibri" w:eastAsia="Calibri" w:hAnsi="Calibri" w:cs="Calibri"/>
          <w:sz w:val="24"/>
          <w:szCs w:val="24"/>
        </w:rPr>
      </w:pPr>
    </w:p>
    <w:sectPr w:rsidR="001E4BCC">
      <w:headerReference w:type="default" r:id="rId8"/>
      <w:footerReference w:type="even" r:id="rId9"/>
      <w:footerReference w:type="default" r:id="rId10"/>
      <w:pgSz w:w="11900" w:h="16840"/>
      <w:pgMar w:top="1675" w:right="1191" w:bottom="1304" w:left="1304" w:header="624" w:footer="7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C8CD" w14:textId="77777777" w:rsidR="00B7290A" w:rsidRDefault="00B7290A">
      <w:pPr>
        <w:spacing w:after="0"/>
      </w:pPr>
      <w:r>
        <w:separator/>
      </w:r>
    </w:p>
  </w:endnote>
  <w:endnote w:type="continuationSeparator" w:id="0">
    <w:p w14:paraId="077770C6" w14:textId="77777777" w:rsidR="00B7290A" w:rsidRDefault="00B729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95A2" w14:textId="77777777" w:rsidR="001E4BCC" w:rsidRDefault="008D263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430388E" w14:textId="77777777" w:rsidR="001E4BCC" w:rsidRDefault="001E4BC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5730" w14:textId="77777777" w:rsidR="001E4BCC" w:rsidRDefault="008D263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40279">
      <w:rPr>
        <w:noProof/>
        <w:color w:val="000000"/>
      </w:rPr>
      <w:t>2</w:t>
    </w:r>
    <w:r>
      <w:rPr>
        <w:color w:val="000000"/>
      </w:rPr>
      <w:fldChar w:fldCharType="end"/>
    </w:r>
  </w:p>
  <w:p w14:paraId="7CF59351" w14:textId="77777777" w:rsidR="001E4BCC" w:rsidRDefault="001E4BCC">
    <w:pPr>
      <w:pBdr>
        <w:top w:val="nil"/>
        <w:left w:val="nil"/>
        <w:bottom w:val="nil"/>
        <w:right w:val="nil"/>
        <w:between w:val="nil"/>
      </w:pBdr>
      <w:tabs>
        <w:tab w:val="center" w:pos="4320"/>
        <w:tab w:val="right" w:pos="8640"/>
      </w:tabs>
      <w:ind w:right="36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7E26" w14:textId="77777777" w:rsidR="00B7290A" w:rsidRDefault="00B7290A">
      <w:pPr>
        <w:spacing w:after="0"/>
      </w:pPr>
      <w:r>
        <w:separator/>
      </w:r>
    </w:p>
  </w:footnote>
  <w:footnote w:type="continuationSeparator" w:id="0">
    <w:p w14:paraId="33E4F056" w14:textId="77777777" w:rsidR="00B7290A" w:rsidRDefault="00B729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37F0" w14:textId="77777777" w:rsidR="001E4BCC" w:rsidRDefault="008D263B">
    <w:pPr>
      <w:pStyle w:val="Heading1"/>
      <w:rPr>
        <w:b w:val="0"/>
        <w:smallCaps w:val="0"/>
        <w:color w:val="000000"/>
        <w:sz w:val="28"/>
        <w:szCs w:val="28"/>
      </w:rPr>
    </w:pPr>
    <w:bookmarkStart w:id="2" w:name="_heading=h.1fob9te" w:colFirst="0" w:colLast="0"/>
    <w:bookmarkEnd w:id="2"/>
    <w:r>
      <w:rPr>
        <w:sz w:val="28"/>
        <w:szCs w:val="28"/>
      </w:rPr>
      <w:t xml:space="preserve">Complaints Policy </w:t>
    </w:r>
    <w:r>
      <w:rPr>
        <w:noProof/>
        <w:lang w:val="en-AU"/>
      </w:rPr>
      <mc:AlternateContent>
        <mc:Choice Requires="wps">
          <w:drawing>
            <wp:anchor distT="0" distB="0" distL="0" distR="0" simplePos="0" relativeHeight="251658240" behindDoc="0" locked="0" layoutInCell="1" hidden="0" allowOverlap="1" wp14:anchorId="4EFD8FA2" wp14:editId="707C1111">
              <wp:simplePos x="0" y="0"/>
              <wp:positionH relativeFrom="column">
                <wp:posOffset>5359400</wp:posOffset>
              </wp:positionH>
              <wp:positionV relativeFrom="paragraph">
                <wp:posOffset>-203199</wp:posOffset>
              </wp:positionV>
              <wp:extent cx="781685" cy="789305"/>
              <wp:effectExtent l="0" t="0" r="0" b="0"/>
              <wp:wrapSquare wrapText="bothSides" distT="0" distB="0" distL="0" distR="0"/>
              <wp:docPr id="5" name="Oval 5"/>
              <wp:cNvGraphicFramePr/>
              <a:graphic xmlns:a="http://schemas.openxmlformats.org/drawingml/2006/main">
                <a:graphicData uri="http://schemas.microsoft.com/office/word/2010/wordprocessingShape">
                  <wps:wsp>
                    <wps:cNvSpPr/>
                    <wps:spPr>
                      <a:xfrm>
                        <a:off x="4964683" y="3394873"/>
                        <a:ext cx="762635" cy="770255"/>
                      </a:xfrm>
                      <a:prstGeom prst="ellipse">
                        <a:avLst/>
                      </a:prstGeom>
                      <a:solidFill>
                        <a:schemeClr val="lt1"/>
                      </a:solidFill>
                      <a:ln>
                        <a:noFill/>
                      </a:ln>
                    </wps:spPr>
                    <wps:txbx>
                      <w:txbxContent>
                        <w:p w14:paraId="0F4F5659" w14:textId="77777777" w:rsidR="001E4BCC" w:rsidRDefault="001E4BCC">
                          <w:pPr>
                            <w:spacing w:after="0"/>
                            <w:textDirection w:val="btLr"/>
                          </w:pPr>
                        </w:p>
                      </w:txbxContent>
                    </wps:txbx>
                    <wps:bodyPr spcFirstLastPara="1" wrap="square" lIns="91425" tIns="91425" rIns="91425" bIns="91425" anchor="ctr" anchorCtr="0">
                      <a:noAutofit/>
                    </wps:bodyPr>
                  </wps:wsp>
                </a:graphicData>
              </a:graphic>
            </wp:anchor>
          </w:drawing>
        </mc:Choice>
        <mc:Fallback>
          <w:pict>
            <v:oval w14:anchorId="4EFD8FA2" id="Oval 5" o:spid="_x0000_s1026" style="position:absolute;margin-left:422pt;margin-top:-16pt;width:61.55pt;height:62.1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" fillcolor="white [3201]" stroked="f">
              <v:textbox inset="2.53958mm,2.53958mm,2.53958mm,2.53958mm">
                <w:txbxContent>
                  <w:p w14:paraId="0F4F5659" w14:textId="77777777" w:rsidR="001E4BCC" w:rsidRDefault="001E4BCC">
                    <w:pPr>
                      <w:spacing w:after="0"/>
                      <w:textDirection w:val="btLr"/>
                    </w:pPr>
                  </w:p>
                </w:txbxContent>
              </v:textbox>
              <w10:wrap type="square"/>
            </v:oval>
          </w:pict>
        </mc:Fallback>
      </mc:AlternateContent>
    </w:r>
    <w:r>
      <w:rPr>
        <w:noProof/>
        <w:lang w:val="en-AU"/>
      </w:rPr>
      <mc:AlternateContent>
        <mc:Choice Requires="wps">
          <w:drawing>
            <wp:anchor distT="0" distB="0" distL="0" distR="0" simplePos="0" relativeHeight="251659264" behindDoc="0" locked="0" layoutInCell="1" hidden="0" allowOverlap="1" wp14:anchorId="62A7A37F" wp14:editId="543835BF">
              <wp:simplePos x="0" y="0"/>
              <wp:positionH relativeFrom="column">
                <wp:posOffset>0</wp:posOffset>
              </wp:positionH>
              <wp:positionV relativeFrom="paragraph">
                <wp:posOffset>457200</wp:posOffset>
              </wp:positionV>
              <wp:extent cx="5489575" cy="168002"/>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2610738" y="3705524"/>
                        <a:ext cx="5470525" cy="148952"/>
                      </a:xfrm>
                      <a:prstGeom prst="rect">
                        <a:avLst/>
                      </a:prstGeom>
                      <a:solidFill>
                        <a:srgbClr val="35A570"/>
                      </a:solidFill>
                      <a:ln>
                        <a:noFill/>
                      </a:ln>
                    </wps:spPr>
                    <wps:txbx>
                      <w:txbxContent>
                        <w:p w14:paraId="14F30887" w14:textId="77777777" w:rsidR="001E4BCC" w:rsidRDefault="001E4BCC">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62A7A37F" id="Rectangle 4" o:spid="_x0000_s1027" style="position:absolute;margin-left:0;margin-top:36pt;width:432.25pt;height:13.2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" fillcolor="#35a570" stroked="f">
              <v:textbox inset="2.53958mm,1.2694mm,2.53958mm,1.2694mm">
                <w:txbxContent>
                  <w:p w14:paraId="14F30887" w14:textId="77777777" w:rsidR="001E4BCC" w:rsidRDefault="001E4BCC">
                    <w:pPr>
                      <w:jc w:val="center"/>
                      <w:textDirection w:val="btLr"/>
                    </w:pPr>
                  </w:p>
                </w:txbxContent>
              </v:textbox>
              <w10:wrap type="square"/>
            </v:rect>
          </w:pict>
        </mc:Fallback>
      </mc:AlternateContent>
    </w:r>
    <w:r>
      <w:rPr>
        <w:noProof/>
        <w:lang w:val="en-AU"/>
      </w:rPr>
      <w:drawing>
        <wp:anchor distT="0" distB="0" distL="114300" distR="114300" simplePos="0" relativeHeight="251660288" behindDoc="0" locked="0" layoutInCell="1" hidden="0" allowOverlap="1" wp14:anchorId="0B72CED6" wp14:editId="4E75912D">
          <wp:simplePos x="0" y="0"/>
          <wp:positionH relativeFrom="column">
            <wp:posOffset>5509895</wp:posOffset>
          </wp:positionH>
          <wp:positionV relativeFrom="paragraph">
            <wp:posOffset>-174623</wp:posOffset>
          </wp:positionV>
          <wp:extent cx="707390" cy="861060"/>
          <wp:effectExtent l="0" t="0" r="0" b="0"/>
          <wp:wrapSquare wrapText="bothSides" distT="0" distB="0" distL="114300" distR="114300"/>
          <wp:docPr id="6" name="image1.png" descr="CASES21-logo-256"/>
          <wp:cNvGraphicFramePr/>
          <a:graphic xmlns:a="http://schemas.openxmlformats.org/drawingml/2006/main">
            <a:graphicData uri="http://schemas.openxmlformats.org/drawingml/2006/picture">
              <pic:pic xmlns:pic="http://schemas.openxmlformats.org/drawingml/2006/picture">
                <pic:nvPicPr>
                  <pic:cNvPr id="0" name="image1.png" descr="CASES21-logo-256"/>
                  <pic:cNvPicPr preferRelativeResize="0"/>
                </pic:nvPicPr>
                <pic:blipFill>
                  <a:blip r:embed="rId1"/>
                  <a:srcRect/>
                  <a:stretch>
                    <a:fillRect/>
                  </a:stretch>
                </pic:blipFill>
                <pic:spPr>
                  <a:xfrm>
                    <a:off x="0" y="0"/>
                    <a:ext cx="707390" cy="8610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B02"/>
    <w:multiLevelType w:val="multilevel"/>
    <w:tmpl w:val="E6FC0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850A72"/>
    <w:multiLevelType w:val="multilevel"/>
    <w:tmpl w:val="EAF68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39652F"/>
    <w:multiLevelType w:val="multilevel"/>
    <w:tmpl w:val="3410A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DD7B6F"/>
    <w:multiLevelType w:val="multilevel"/>
    <w:tmpl w:val="3DD20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E07674"/>
    <w:multiLevelType w:val="multilevel"/>
    <w:tmpl w:val="377CE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2522AD"/>
    <w:multiLevelType w:val="multilevel"/>
    <w:tmpl w:val="E9D63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A219E5"/>
    <w:multiLevelType w:val="multilevel"/>
    <w:tmpl w:val="3DEE6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4F2373"/>
    <w:multiLevelType w:val="multilevel"/>
    <w:tmpl w:val="75B8A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FA3924"/>
    <w:multiLevelType w:val="multilevel"/>
    <w:tmpl w:val="D8806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49970BA"/>
    <w:multiLevelType w:val="multilevel"/>
    <w:tmpl w:val="A05C8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060FB2"/>
    <w:multiLevelType w:val="multilevel"/>
    <w:tmpl w:val="BB16C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66D5845"/>
    <w:multiLevelType w:val="multilevel"/>
    <w:tmpl w:val="3EB2A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E56945"/>
    <w:multiLevelType w:val="multilevel"/>
    <w:tmpl w:val="B936F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FD82C92"/>
    <w:multiLevelType w:val="multilevel"/>
    <w:tmpl w:val="204C5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3CD0EB4"/>
    <w:multiLevelType w:val="multilevel"/>
    <w:tmpl w:val="73C83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4BE257E"/>
    <w:multiLevelType w:val="multilevel"/>
    <w:tmpl w:val="F5569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3C4035A"/>
    <w:multiLevelType w:val="multilevel"/>
    <w:tmpl w:val="6812D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5190B5C"/>
    <w:multiLevelType w:val="multilevel"/>
    <w:tmpl w:val="FBB4C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6E92397"/>
    <w:multiLevelType w:val="multilevel"/>
    <w:tmpl w:val="1FA2C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7"/>
  </w:num>
  <w:num w:numId="3">
    <w:abstractNumId w:val="5"/>
  </w:num>
  <w:num w:numId="4">
    <w:abstractNumId w:val="3"/>
  </w:num>
  <w:num w:numId="5">
    <w:abstractNumId w:val="7"/>
  </w:num>
  <w:num w:numId="6">
    <w:abstractNumId w:val="0"/>
  </w:num>
  <w:num w:numId="7">
    <w:abstractNumId w:val="15"/>
  </w:num>
  <w:num w:numId="8">
    <w:abstractNumId w:val="8"/>
  </w:num>
  <w:num w:numId="9">
    <w:abstractNumId w:val="4"/>
  </w:num>
  <w:num w:numId="10">
    <w:abstractNumId w:val="14"/>
  </w:num>
  <w:num w:numId="11">
    <w:abstractNumId w:val="18"/>
  </w:num>
  <w:num w:numId="12">
    <w:abstractNumId w:val="12"/>
  </w:num>
  <w:num w:numId="13">
    <w:abstractNumId w:val="2"/>
  </w:num>
  <w:num w:numId="14">
    <w:abstractNumId w:val="13"/>
  </w:num>
  <w:num w:numId="15">
    <w:abstractNumId w:val="10"/>
  </w:num>
  <w:num w:numId="16">
    <w:abstractNumId w:val="9"/>
  </w:num>
  <w:num w:numId="17">
    <w:abstractNumId w:val="1"/>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CC"/>
    <w:rsid w:val="001E4BCC"/>
    <w:rsid w:val="005F2E3E"/>
    <w:rsid w:val="008D263B"/>
    <w:rsid w:val="00940279"/>
    <w:rsid w:val="00B72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4DB5"/>
  <w15:docId w15:val="{648AA5BF-DCEB-49C6-9232-78CF6CC1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8"/>
        <w:szCs w:val="18"/>
        <w:lang w:val="en-US" w:eastAsia="en-AU"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40"/>
      <w:outlineLvl w:val="0"/>
    </w:pPr>
    <w:rPr>
      <w:b/>
      <w:smallCaps/>
      <w:color w:val="AF272F"/>
      <w:sz w:val="20"/>
      <w:szCs w:val="20"/>
    </w:rPr>
  </w:style>
  <w:style w:type="paragraph" w:styleId="Heading2">
    <w:name w:val="heading 2"/>
    <w:basedOn w:val="Normal"/>
    <w:next w:val="Normal"/>
    <w:uiPriority w:val="9"/>
    <w:semiHidden/>
    <w:unhideWhenUsed/>
    <w:qFormat/>
    <w:pPr>
      <w:keepNext/>
      <w:keepLines/>
      <w:pBdr>
        <w:top w:val="single" w:sz="8" w:space="3" w:color="AF272F"/>
      </w:pBdr>
      <w:spacing w:before="200" w:after="40"/>
      <w:outlineLvl w:val="1"/>
    </w:pPr>
    <w:rPr>
      <w:b/>
      <w:smallCaps/>
      <w:color w:val="AF272F"/>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pPr>
    <w:rPr>
      <w:b/>
      <w:color w:val="AF272F"/>
      <w:sz w:val="44"/>
      <w:szCs w:val="44"/>
    </w:rPr>
  </w:style>
  <w:style w:type="paragraph" w:styleId="Subtitle">
    <w:name w:val="Subtitle"/>
    <w:basedOn w:val="Normal"/>
    <w:next w:val="Normal"/>
    <w:pPr>
      <w:spacing w:after="0"/>
    </w:pPr>
    <w:rPr>
      <w:color w:val="5A5A59"/>
      <w:sz w:val="27"/>
      <w:szCs w:val="27"/>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CommentReference">
    <w:name w:val="annotation reference"/>
    <w:basedOn w:val="DefaultParagraphFont"/>
    <w:uiPriority w:val="99"/>
    <w:semiHidden/>
    <w:unhideWhenUsed/>
    <w:rsid w:val="00C51612"/>
    <w:rPr>
      <w:sz w:val="16"/>
      <w:szCs w:val="16"/>
    </w:rPr>
  </w:style>
  <w:style w:type="paragraph" w:styleId="CommentText">
    <w:name w:val="annotation text"/>
    <w:basedOn w:val="Normal"/>
    <w:link w:val="CommentTextChar"/>
    <w:uiPriority w:val="99"/>
    <w:semiHidden/>
    <w:unhideWhenUsed/>
    <w:rsid w:val="00C51612"/>
    <w:rPr>
      <w:sz w:val="20"/>
      <w:szCs w:val="20"/>
    </w:rPr>
  </w:style>
  <w:style w:type="character" w:customStyle="1" w:styleId="CommentTextChar">
    <w:name w:val="Comment Text Char"/>
    <w:basedOn w:val="DefaultParagraphFont"/>
    <w:link w:val="CommentText"/>
    <w:uiPriority w:val="99"/>
    <w:semiHidden/>
    <w:rsid w:val="00C51612"/>
    <w:rPr>
      <w:sz w:val="20"/>
      <w:szCs w:val="20"/>
    </w:rPr>
  </w:style>
  <w:style w:type="paragraph" w:styleId="CommentSubject">
    <w:name w:val="annotation subject"/>
    <w:basedOn w:val="CommentText"/>
    <w:next w:val="CommentText"/>
    <w:link w:val="CommentSubjectChar"/>
    <w:uiPriority w:val="99"/>
    <w:semiHidden/>
    <w:unhideWhenUsed/>
    <w:rsid w:val="00C51612"/>
    <w:rPr>
      <w:b/>
      <w:bCs/>
    </w:rPr>
  </w:style>
  <w:style w:type="character" w:customStyle="1" w:styleId="CommentSubjectChar">
    <w:name w:val="Comment Subject Char"/>
    <w:basedOn w:val="CommentTextChar"/>
    <w:link w:val="CommentSubject"/>
    <w:uiPriority w:val="99"/>
    <w:semiHidden/>
    <w:rsid w:val="00C51612"/>
    <w:rPr>
      <w:b/>
      <w:bCs/>
      <w:sz w:val="20"/>
      <w:szCs w:val="20"/>
    </w:rPr>
  </w:style>
  <w:style w:type="paragraph" w:styleId="Revision">
    <w:name w:val="Revision"/>
    <w:hidden/>
    <w:uiPriority w:val="99"/>
    <w:semiHidden/>
    <w:rsid w:val="00C51612"/>
    <w:pPr>
      <w:spacing w:after="0"/>
    </w:pPr>
  </w:style>
  <w:style w:type="paragraph" w:styleId="BalloonText">
    <w:name w:val="Balloon Text"/>
    <w:basedOn w:val="Normal"/>
    <w:link w:val="BalloonTextChar"/>
    <w:uiPriority w:val="99"/>
    <w:semiHidden/>
    <w:unhideWhenUsed/>
    <w:rsid w:val="00592230"/>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592230"/>
    <w:rPr>
      <w:rFonts w:ascii="Segoe UI" w:hAnsi="Segoe UI" w:cs="Segoe UI"/>
    </w:rPr>
  </w:style>
  <w:style w:type="paragraph" w:styleId="ListParagraph">
    <w:name w:val="List Paragraph"/>
    <w:basedOn w:val="Normal"/>
    <w:uiPriority w:val="34"/>
    <w:qFormat/>
    <w:rsid w:val="00E6577F"/>
    <w:pPr>
      <w:ind w:left="720"/>
      <w:contextualSpacing/>
    </w:p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8y0S3iTtlB9GJNkrXh+mMbLZUQ==">AMUW2mVVx/jc5OLYWQBysOIjNaOSTxXzrJIQkXmaUCIiU6sGeUYzER33D7hcn66VutvfCi1eJVyLWUvEJFexrOyqFKIu2pCqETAFPLYyYsZ+VgLG5Q3R+9C7a7sQ0TKIF8KJJdr/l1cV1lCjqWgWoQrGk9qq/Z18hw==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1910</Words>
  <Characters>10892</Characters>
  <Application>Microsoft Office Word</Application>
  <DocSecurity>0</DocSecurity>
  <Lines>90</Lines>
  <Paragraphs>25</Paragraphs>
  <ScaleCrop>false</ScaleCrop>
  <Company>Department of Education and Training</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Bernau</dc:creator>
  <cp:lastModifiedBy>Timothy Bernau</cp:lastModifiedBy>
  <cp:revision>2</cp:revision>
  <dcterms:created xsi:type="dcterms:W3CDTF">2022-05-24T00:02:00Z</dcterms:created>
  <dcterms:modified xsi:type="dcterms:W3CDTF">2022-05-24T00:02:00Z</dcterms:modified>
</cp:coreProperties>
</file>